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24AC1" w14:textId="77777777" w:rsidR="00E94579" w:rsidRPr="00DD0A70" w:rsidRDefault="00DD0A70" w:rsidP="00DD0A70">
      <w:pPr>
        <w:ind w:left="4248"/>
        <w:rPr>
          <w:sz w:val="52"/>
          <w:szCs w:val="52"/>
        </w:rPr>
      </w:pPr>
      <w:bookmarkStart w:id="0" w:name="_GoBack"/>
      <w:bookmarkEnd w:id="0"/>
      <w:r>
        <w:rPr>
          <w:sz w:val="52"/>
          <w:szCs w:val="52"/>
        </w:rPr>
        <w:t xml:space="preserve">      </w:t>
      </w:r>
      <w:r w:rsidRPr="00DD0A70">
        <w:rPr>
          <w:sz w:val="52"/>
          <w:szCs w:val="52"/>
        </w:rPr>
        <w:t>Jaarverslag 2016</w:t>
      </w:r>
    </w:p>
    <w:p w14:paraId="041A8869" w14:textId="77777777" w:rsidR="00DD0A70" w:rsidRPr="00DD0A70" w:rsidRDefault="00DD0A70" w:rsidP="00DD0A70">
      <w:pPr>
        <w:ind w:left="4956"/>
        <w:rPr>
          <w:sz w:val="52"/>
          <w:szCs w:val="52"/>
        </w:rPr>
      </w:pPr>
      <w:r>
        <w:rPr>
          <w:sz w:val="52"/>
          <w:szCs w:val="52"/>
        </w:rPr>
        <w:t xml:space="preserve">  </w:t>
      </w:r>
      <w:r w:rsidRPr="00DD0A70">
        <w:rPr>
          <w:sz w:val="52"/>
          <w:szCs w:val="52"/>
        </w:rPr>
        <w:t>Sociaal Domein</w:t>
      </w:r>
    </w:p>
    <w:p w14:paraId="08EFE3C3" w14:textId="77777777" w:rsidR="00DD0A70" w:rsidRDefault="00DD0A70" w:rsidP="00DD0A70">
      <w:pPr>
        <w:ind w:left="4248"/>
        <w:rPr>
          <w:sz w:val="52"/>
          <w:szCs w:val="52"/>
        </w:rPr>
      </w:pPr>
      <w:r>
        <w:rPr>
          <w:sz w:val="52"/>
          <w:szCs w:val="52"/>
        </w:rPr>
        <w:t xml:space="preserve"> </w:t>
      </w:r>
      <w:r w:rsidRPr="00DD0A70">
        <w:rPr>
          <w:sz w:val="52"/>
          <w:szCs w:val="52"/>
        </w:rPr>
        <w:t>Alphen aan den Rijn</w:t>
      </w:r>
    </w:p>
    <w:p w14:paraId="76016B7B" w14:textId="77777777" w:rsidR="00DD0A70" w:rsidRDefault="00DD0A70" w:rsidP="00DD0A70">
      <w:pPr>
        <w:ind w:left="4248"/>
        <w:rPr>
          <w:sz w:val="52"/>
          <w:szCs w:val="52"/>
        </w:rPr>
      </w:pPr>
    </w:p>
    <w:p w14:paraId="2F853E01" w14:textId="77777777" w:rsidR="00DD0A70" w:rsidRDefault="00DD0A70" w:rsidP="00DD0A70">
      <w:pPr>
        <w:ind w:left="4248"/>
        <w:rPr>
          <w:sz w:val="52"/>
          <w:szCs w:val="52"/>
        </w:rPr>
      </w:pPr>
    </w:p>
    <w:p w14:paraId="25A86AA1" w14:textId="77777777" w:rsidR="00DD0A70" w:rsidRDefault="00DD0A70" w:rsidP="00DD0A70">
      <w:pPr>
        <w:ind w:left="4248"/>
        <w:rPr>
          <w:sz w:val="52"/>
          <w:szCs w:val="52"/>
        </w:rPr>
      </w:pPr>
    </w:p>
    <w:p w14:paraId="490F7A27" w14:textId="77777777" w:rsidR="00DD0A70" w:rsidRDefault="00DD0A70" w:rsidP="00DD0A70">
      <w:pPr>
        <w:pStyle w:val="Tekstzonderopmaak"/>
        <w:ind w:left="-142"/>
      </w:pPr>
    </w:p>
    <w:p w14:paraId="71CE17EF" w14:textId="77777777" w:rsidR="00DD0A70" w:rsidRDefault="00DD0A70" w:rsidP="00DD0A70">
      <w:pPr>
        <w:pStyle w:val="Tekstzonderopmaak"/>
        <w:ind w:left="-142"/>
      </w:pPr>
    </w:p>
    <w:p w14:paraId="0A793000" w14:textId="77777777" w:rsidR="00DD0A70" w:rsidRDefault="00DD0A70" w:rsidP="00DD0A70">
      <w:pPr>
        <w:pStyle w:val="Tekstzonderopmaak"/>
        <w:ind w:left="-142"/>
      </w:pPr>
    </w:p>
    <w:p w14:paraId="6633335C" w14:textId="77777777" w:rsidR="00DD0A70" w:rsidRDefault="00DD0A70" w:rsidP="00DD0A70">
      <w:pPr>
        <w:pStyle w:val="Tekstzonderopmaak"/>
        <w:ind w:left="-142"/>
      </w:pPr>
    </w:p>
    <w:p w14:paraId="55463593" w14:textId="77777777" w:rsidR="00DD0A70" w:rsidRDefault="00DD0A70" w:rsidP="00DD0A70">
      <w:pPr>
        <w:pStyle w:val="Tekstzonderopmaak"/>
        <w:ind w:left="-142"/>
      </w:pPr>
      <w:r>
        <w:rPr>
          <w:rFonts w:ascii="Helvetica" w:hAnsi="Helvetica" w:cs="Helvetica"/>
          <w:noProof/>
          <w:color w:val="CC0000"/>
          <w:sz w:val="21"/>
          <w:lang w:eastAsia="nl-NL"/>
        </w:rPr>
        <w:drawing>
          <wp:inline distT="0" distB="0" distL="0" distR="0" wp14:anchorId="4F127B7A" wp14:editId="1317CB78">
            <wp:extent cx="6197502" cy="2351405"/>
            <wp:effectExtent l="0" t="0" r="0" b="0"/>
            <wp:docPr id="3" name="Afbeelding 3" descr="Inwonersadviesraad">
              <a:hlinkClick xmlns:a="http://schemas.openxmlformats.org/drawingml/2006/main" r:id="rId8" tooltip="&quot;Inwonersadviesra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wonersadviesraad">
                      <a:hlinkClick r:id="rId8" tooltip="&quot;Inwonersadviesraa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525" cy="2368487"/>
                    </a:xfrm>
                    <a:prstGeom prst="rect">
                      <a:avLst/>
                    </a:prstGeom>
                    <a:noFill/>
                    <a:ln>
                      <a:noFill/>
                    </a:ln>
                  </pic:spPr>
                </pic:pic>
              </a:graphicData>
            </a:graphic>
          </wp:inline>
        </w:drawing>
      </w:r>
    </w:p>
    <w:p w14:paraId="01822A7D" w14:textId="77777777" w:rsidR="00DD0A70" w:rsidRDefault="00DD0A70" w:rsidP="00DD0A70">
      <w:pPr>
        <w:ind w:left="4248"/>
        <w:rPr>
          <w:sz w:val="52"/>
          <w:szCs w:val="52"/>
        </w:rPr>
      </w:pPr>
    </w:p>
    <w:p w14:paraId="79A4A7F7" w14:textId="77777777" w:rsidR="00DD0A70" w:rsidRDefault="00DD0A70" w:rsidP="00DD0A70">
      <w:pPr>
        <w:ind w:left="4248"/>
        <w:rPr>
          <w:sz w:val="28"/>
          <w:szCs w:val="28"/>
        </w:rPr>
      </w:pPr>
      <w:r>
        <w:rPr>
          <w:sz w:val="28"/>
          <w:szCs w:val="28"/>
        </w:rPr>
        <w:tab/>
      </w:r>
      <w:r>
        <w:rPr>
          <w:sz w:val="28"/>
          <w:szCs w:val="28"/>
        </w:rPr>
        <w:tab/>
      </w:r>
      <w:r>
        <w:rPr>
          <w:sz w:val="28"/>
          <w:szCs w:val="28"/>
        </w:rPr>
        <w:tab/>
      </w:r>
    </w:p>
    <w:p w14:paraId="3CCCB587" w14:textId="77777777" w:rsidR="00DD0A70" w:rsidRDefault="00DD0A70" w:rsidP="00DD0A70">
      <w:pPr>
        <w:ind w:left="4248"/>
        <w:rPr>
          <w:sz w:val="28"/>
          <w:szCs w:val="28"/>
        </w:rPr>
      </w:pPr>
    </w:p>
    <w:p w14:paraId="145CD8BB" w14:textId="77777777" w:rsidR="00DD0A70" w:rsidRDefault="00DD0A70" w:rsidP="00DD0A70">
      <w:pPr>
        <w:ind w:left="4248"/>
        <w:rPr>
          <w:sz w:val="28"/>
          <w:szCs w:val="28"/>
        </w:rPr>
      </w:pPr>
    </w:p>
    <w:p w14:paraId="48F34BDC" w14:textId="77777777" w:rsidR="00DD0A70" w:rsidRDefault="00DD0A70" w:rsidP="00DD0A70">
      <w:pPr>
        <w:ind w:left="4248"/>
        <w:rPr>
          <w:sz w:val="28"/>
          <w:szCs w:val="28"/>
        </w:rPr>
      </w:pPr>
    </w:p>
    <w:p w14:paraId="38B20D2A" w14:textId="77777777" w:rsidR="00DD0A70" w:rsidRDefault="00DD0A70" w:rsidP="00DD0A70">
      <w:pPr>
        <w:ind w:left="4248"/>
        <w:rPr>
          <w:sz w:val="28"/>
          <w:szCs w:val="28"/>
        </w:rPr>
      </w:pPr>
    </w:p>
    <w:p w14:paraId="21AFE0B9" w14:textId="77777777" w:rsidR="00DD0A70" w:rsidRDefault="00DD0A70" w:rsidP="00DD0A70">
      <w:pPr>
        <w:ind w:left="4248"/>
        <w:rPr>
          <w:sz w:val="28"/>
          <w:szCs w:val="28"/>
        </w:rPr>
      </w:pPr>
    </w:p>
    <w:p w14:paraId="734CD23A" w14:textId="77777777" w:rsidR="00DD0A70" w:rsidRDefault="00DD0A70" w:rsidP="00DD0A70">
      <w:pPr>
        <w:ind w:left="4248"/>
        <w:rPr>
          <w:sz w:val="28"/>
          <w:szCs w:val="28"/>
        </w:rPr>
      </w:pPr>
    </w:p>
    <w:p w14:paraId="6529DDAD" w14:textId="77777777" w:rsidR="00DD0A70" w:rsidRDefault="00DD0A70" w:rsidP="00DD0A70">
      <w:pPr>
        <w:ind w:left="4248"/>
        <w:rPr>
          <w:sz w:val="28"/>
          <w:szCs w:val="28"/>
        </w:rPr>
      </w:pPr>
    </w:p>
    <w:p w14:paraId="122A1130" w14:textId="77777777" w:rsidR="00DD0A70" w:rsidRDefault="00DD0A70" w:rsidP="00DD0A70">
      <w:pPr>
        <w:ind w:left="4248"/>
        <w:rPr>
          <w:sz w:val="28"/>
          <w:szCs w:val="28"/>
        </w:rPr>
      </w:pPr>
    </w:p>
    <w:p w14:paraId="72E22205" w14:textId="77777777" w:rsidR="00DD0A70" w:rsidRDefault="00DD0A70" w:rsidP="00DD0A70">
      <w:pPr>
        <w:ind w:left="4248"/>
        <w:rPr>
          <w:sz w:val="28"/>
          <w:szCs w:val="28"/>
        </w:rPr>
      </w:pPr>
    </w:p>
    <w:p w14:paraId="684013DF" w14:textId="77777777" w:rsidR="00DD0A70" w:rsidRDefault="00DD0A70" w:rsidP="00DD0A70">
      <w:pPr>
        <w:ind w:left="4248"/>
        <w:rPr>
          <w:sz w:val="28"/>
          <w:szCs w:val="28"/>
        </w:rPr>
      </w:pPr>
    </w:p>
    <w:p w14:paraId="7D474E2A" w14:textId="726E072A" w:rsidR="00DD0A70" w:rsidRPr="00DD0A70" w:rsidRDefault="00C22039" w:rsidP="00DD0A70">
      <w:pPr>
        <w:ind w:left="4956"/>
        <w:rPr>
          <w:sz w:val="28"/>
          <w:szCs w:val="28"/>
        </w:rPr>
      </w:pPr>
      <w:r>
        <w:rPr>
          <w:sz w:val="28"/>
          <w:szCs w:val="28"/>
        </w:rPr>
        <w:t>Alphen aan den Rijn, jul</w:t>
      </w:r>
      <w:r w:rsidR="00DD0A70">
        <w:rPr>
          <w:sz w:val="28"/>
          <w:szCs w:val="28"/>
        </w:rPr>
        <w:t>i 2017</w:t>
      </w:r>
    </w:p>
    <w:p w14:paraId="338EA0A3" w14:textId="77777777" w:rsidR="00DD0A70" w:rsidRPr="00DD0A70" w:rsidRDefault="00DD0A70" w:rsidP="00DD0A70">
      <w:pPr>
        <w:ind w:left="4248"/>
      </w:pPr>
    </w:p>
    <w:p w14:paraId="7D187E63" w14:textId="77777777" w:rsidR="00C8249B" w:rsidRDefault="00C8249B" w:rsidP="00DD0A70"/>
    <w:p w14:paraId="4CA87CB9" w14:textId="77777777" w:rsidR="00C8249B" w:rsidRDefault="00C8249B" w:rsidP="00DD0A70"/>
    <w:p w14:paraId="53AAB482" w14:textId="77777777" w:rsidR="00C8249B" w:rsidRDefault="00C8249B" w:rsidP="00DD0A70"/>
    <w:p w14:paraId="01B55EF7" w14:textId="77777777" w:rsidR="00DD0A70" w:rsidRPr="00083FA3" w:rsidRDefault="00083FA3" w:rsidP="00DD0A70">
      <w:r>
        <w:t>INHOUDSOPGAVE</w:t>
      </w:r>
    </w:p>
    <w:p w14:paraId="2608E3BA" w14:textId="77777777" w:rsidR="00DD0A70" w:rsidRDefault="00DD0A70" w:rsidP="00DD0A70">
      <w:pPr>
        <w:rPr>
          <w:b/>
        </w:rPr>
      </w:pPr>
    </w:p>
    <w:p w14:paraId="3E1520AD" w14:textId="77777777" w:rsidR="00DD0A70" w:rsidRDefault="00DD0A70" w:rsidP="00DD0A70">
      <w:pPr>
        <w:rPr>
          <w:b/>
        </w:rPr>
      </w:pPr>
    </w:p>
    <w:p w14:paraId="4B936FFA" w14:textId="77777777" w:rsidR="00DD0A70" w:rsidRDefault="00DD0A70" w:rsidP="00DD0A70">
      <w:pPr>
        <w:rPr>
          <w:b/>
        </w:rPr>
      </w:pPr>
    </w:p>
    <w:p w14:paraId="723BAF92" w14:textId="34AE5224" w:rsidR="00DD0A70" w:rsidRPr="009022F3" w:rsidRDefault="00DD0A70" w:rsidP="00DD0A70">
      <w:pPr>
        <w:rPr>
          <w:sz w:val="28"/>
          <w:szCs w:val="28"/>
        </w:rPr>
      </w:pPr>
      <w:r w:rsidRPr="009022F3">
        <w:rPr>
          <w:sz w:val="28"/>
          <w:szCs w:val="28"/>
        </w:rPr>
        <w:t>Inleiding</w:t>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t>p. 3</w:t>
      </w:r>
    </w:p>
    <w:p w14:paraId="76CB6780" w14:textId="77777777" w:rsidR="00DD0A70" w:rsidRPr="009022F3" w:rsidRDefault="00DD0A70" w:rsidP="00DD0A70">
      <w:pPr>
        <w:rPr>
          <w:sz w:val="28"/>
          <w:szCs w:val="28"/>
        </w:rPr>
      </w:pPr>
    </w:p>
    <w:p w14:paraId="744E9641" w14:textId="16B52B3E" w:rsidR="00DD0A70" w:rsidRPr="009022F3" w:rsidRDefault="00DD0A70" w:rsidP="00DD0A70">
      <w:pPr>
        <w:rPr>
          <w:sz w:val="28"/>
          <w:szCs w:val="28"/>
        </w:rPr>
      </w:pPr>
      <w:r w:rsidRPr="009022F3">
        <w:rPr>
          <w:sz w:val="28"/>
          <w:szCs w:val="28"/>
        </w:rPr>
        <w:t>Samenstelling Inwonersadviesraad</w:t>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9022F3">
        <w:rPr>
          <w:sz w:val="28"/>
          <w:szCs w:val="28"/>
        </w:rPr>
        <w:tab/>
      </w:r>
      <w:r w:rsidR="00C8249B" w:rsidRPr="009022F3">
        <w:rPr>
          <w:sz w:val="28"/>
          <w:szCs w:val="28"/>
        </w:rPr>
        <w:t>p. 3</w:t>
      </w:r>
    </w:p>
    <w:p w14:paraId="05E72617" w14:textId="77777777" w:rsidR="00DD0A70" w:rsidRPr="009022F3" w:rsidRDefault="00DD0A70" w:rsidP="00DD0A70">
      <w:pPr>
        <w:rPr>
          <w:sz w:val="28"/>
          <w:szCs w:val="28"/>
        </w:rPr>
      </w:pPr>
    </w:p>
    <w:p w14:paraId="0FACF82E" w14:textId="3F4897C1" w:rsidR="00DD0A70" w:rsidRPr="009022F3" w:rsidRDefault="00DD0A70" w:rsidP="00DD0A70">
      <w:pPr>
        <w:rPr>
          <w:sz w:val="28"/>
          <w:szCs w:val="28"/>
        </w:rPr>
      </w:pPr>
      <w:r w:rsidRPr="009022F3">
        <w:rPr>
          <w:sz w:val="28"/>
          <w:szCs w:val="28"/>
        </w:rPr>
        <w:t>Vergaderingen en structureel overleg</w:t>
      </w:r>
      <w:r w:rsidR="00C8249B" w:rsidRPr="009022F3">
        <w:rPr>
          <w:sz w:val="28"/>
          <w:szCs w:val="28"/>
        </w:rPr>
        <w:t xml:space="preserve">       </w:t>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9022F3">
        <w:rPr>
          <w:sz w:val="28"/>
          <w:szCs w:val="28"/>
        </w:rPr>
        <w:tab/>
      </w:r>
      <w:r w:rsidR="00C8249B" w:rsidRPr="009022F3">
        <w:rPr>
          <w:sz w:val="28"/>
          <w:szCs w:val="28"/>
        </w:rPr>
        <w:t>p. 4</w:t>
      </w:r>
    </w:p>
    <w:p w14:paraId="79B9BC8C" w14:textId="77777777" w:rsidR="00DD0A70" w:rsidRPr="009022F3" w:rsidRDefault="00DD0A70" w:rsidP="00DD0A70">
      <w:pPr>
        <w:rPr>
          <w:sz w:val="28"/>
          <w:szCs w:val="28"/>
        </w:rPr>
      </w:pPr>
    </w:p>
    <w:p w14:paraId="7AD1CD85" w14:textId="5EF2A3B9" w:rsidR="00C8249B" w:rsidRPr="009022F3" w:rsidRDefault="00C8249B" w:rsidP="00DD0A70">
      <w:pPr>
        <w:rPr>
          <w:sz w:val="28"/>
          <w:szCs w:val="28"/>
        </w:rPr>
      </w:pPr>
      <w:r w:rsidRPr="009022F3">
        <w:rPr>
          <w:sz w:val="28"/>
          <w:szCs w:val="28"/>
        </w:rPr>
        <w:t>Wekwijze en besproken onderwerpen</w:t>
      </w:r>
      <w:r w:rsidR="009022F3" w:rsidRPr="009022F3">
        <w:rPr>
          <w:sz w:val="28"/>
          <w:szCs w:val="28"/>
        </w:rPr>
        <w:tab/>
      </w:r>
      <w:r w:rsidR="009022F3" w:rsidRPr="009022F3">
        <w:rPr>
          <w:sz w:val="28"/>
          <w:szCs w:val="28"/>
        </w:rPr>
        <w:tab/>
      </w:r>
      <w:r w:rsidR="009022F3" w:rsidRPr="009022F3">
        <w:rPr>
          <w:sz w:val="28"/>
          <w:szCs w:val="28"/>
        </w:rPr>
        <w:tab/>
      </w:r>
      <w:r w:rsidR="009022F3" w:rsidRPr="009022F3">
        <w:rPr>
          <w:sz w:val="28"/>
          <w:szCs w:val="28"/>
        </w:rPr>
        <w:tab/>
      </w:r>
      <w:r w:rsidR="009022F3" w:rsidRPr="009022F3">
        <w:rPr>
          <w:sz w:val="28"/>
          <w:szCs w:val="28"/>
        </w:rPr>
        <w:tab/>
      </w:r>
      <w:r w:rsidR="009022F3">
        <w:rPr>
          <w:sz w:val="28"/>
          <w:szCs w:val="28"/>
        </w:rPr>
        <w:tab/>
      </w:r>
      <w:r w:rsidR="009022F3" w:rsidRPr="009022F3">
        <w:rPr>
          <w:sz w:val="28"/>
          <w:szCs w:val="28"/>
        </w:rPr>
        <w:t>p. 5</w:t>
      </w:r>
    </w:p>
    <w:p w14:paraId="1E9B1535" w14:textId="77777777" w:rsidR="00C8249B" w:rsidRPr="009022F3" w:rsidRDefault="00C8249B" w:rsidP="00DD0A70">
      <w:pPr>
        <w:rPr>
          <w:sz w:val="28"/>
          <w:szCs w:val="28"/>
        </w:rPr>
      </w:pPr>
    </w:p>
    <w:p w14:paraId="65833DC5" w14:textId="1D7FDD88" w:rsidR="00DD0A70" w:rsidRPr="009022F3" w:rsidRDefault="00C8249B" w:rsidP="00DD0A70">
      <w:pPr>
        <w:rPr>
          <w:sz w:val="28"/>
          <w:szCs w:val="28"/>
        </w:rPr>
      </w:pPr>
      <w:r w:rsidRPr="009022F3">
        <w:rPr>
          <w:sz w:val="28"/>
          <w:szCs w:val="28"/>
        </w:rPr>
        <w:t>Uitgebrachte adviezen</w:t>
      </w:r>
      <w:r w:rsidRPr="009022F3">
        <w:rPr>
          <w:sz w:val="28"/>
          <w:szCs w:val="28"/>
        </w:rPr>
        <w:tab/>
      </w:r>
      <w:r w:rsidRPr="009022F3">
        <w:rPr>
          <w:sz w:val="28"/>
          <w:szCs w:val="28"/>
        </w:rPr>
        <w:tab/>
      </w:r>
      <w:r w:rsidRPr="009022F3">
        <w:rPr>
          <w:sz w:val="28"/>
          <w:szCs w:val="28"/>
        </w:rPr>
        <w:tab/>
      </w:r>
      <w:r w:rsidRPr="009022F3">
        <w:rPr>
          <w:sz w:val="28"/>
          <w:szCs w:val="28"/>
        </w:rPr>
        <w:tab/>
      </w:r>
      <w:r w:rsidRPr="009022F3">
        <w:rPr>
          <w:sz w:val="28"/>
          <w:szCs w:val="28"/>
        </w:rPr>
        <w:tab/>
      </w:r>
      <w:r w:rsidRPr="009022F3">
        <w:rPr>
          <w:sz w:val="28"/>
          <w:szCs w:val="28"/>
        </w:rPr>
        <w:tab/>
      </w:r>
      <w:r w:rsidRPr="009022F3">
        <w:rPr>
          <w:sz w:val="28"/>
          <w:szCs w:val="28"/>
        </w:rPr>
        <w:tab/>
      </w:r>
      <w:r w:rsidR="009022F3">
        <w:rPr>
          <w:sz w:val="28"/>
          <w:szCs w:val="28"/>
        </w:rPr>
        <w:tab/>
      </w:r>
      <w:r w:rsidRPr="009022F3">
        <w:rPr>
          <w:sz w:val="28"/>
          <w:szCs w:val="28"/>
        </w:rPr>
        <w:t xml:space="preserve">p. </w:t>
      </w:r>
      <w:r w:rsidR="009022F3" w:rsidRPr="009022F3">
        <w:rPr>
          <w:sz w:val="28"/>
          <w:szCs w:val="28"/>
        </w:rPr>
        <w:t>6</w:t>
      </w:r>
    </w:p>
    <w:p w14:paraId="76E59298" w14:textId="77777777" w:rsidR="00DD0A70" w:rsidRPr="009022F3" w:rsidRDefault="00DD0A70" w:rsidP="00DD0A70">
      <w:pPr>
        <w:rPr>
          <w:sz w:val="28"/>
          <w:szCs w:val="28"/>
        </w:rPr>
      </w:pPr>
    </w:p>
    <w:p w14:paraId="6035BDDD" w14:textId="64DE6E0D" w:rsidR="00DD0A70" w:rsidRPr="009022F3" w:rsidRDefault="00077C30" w:rsidP="00DD0A70">
      <w:pPr>
        <w:rPr>
          <w:sz w:val="28"/>
          <w:szCs w:val="28"/>
        </w:rPr>
      </w:pPr>
      <w:r w:rsidRPr="009022F3">
        <w:rPr>
          <w:sz w:val="28"/>
          <w:szCs w:val="28"/>
        </w:rPr>
        <w:t>Diversen</w:t>
      </w:r>
      <w:r w:rsidR="009022F3" w:rsidRPr="009022F3">
        <w:rPr>
          <w:sz w:val="28"/>
          <w:szCs w:val="28"/>
        </w:rPr>
        <w:tab/>
      </w:r>
      <w:r w:rsidR="009022F3" w:rsidRPr="009022F3">
        <w:rPr>
          <w:sz w:val="28"/>
          <w:szCs w:val="28"/>
        </w:rPr>
        <w:tab/>
      </w:r>
      <w:r w:rsidR="009022F3" w:rsidRPr="009022F3">
        <w:rPr>
          <w:sz w:val="28"/>
          <w:szCs w:val="28"/>
        </w:rPr>
        <w:tab/>
      </w:r>
      <w:r w:rsidR="009022F3" w:rsidRPr="009022F3">
        <w:rPr>
          <w:sz w:val="28"/>
          <w:szCs w:val="28"/>
        </w:rPr>
        <w:tab/>
      </w:r>
      <w:r w:rsidR="009022F3" w:rsidRPr="009022F3">
        <w:rPr>
          <w:sz w:val="28"/>
          <w:szCs w:val="28"/>
        </w:rPr>
        <w:tab/>
      </w:r>
      <w:r w:rsidR="009022F3" w:rsidRPr="009022F3">
        <w:rPr>
          <w:sz w:val="28"/>
          <w:szCs w:val="28"/>
        </w:rPr>
        <w:tab/>
      </w:r>
      <w:r w:rsidR="009022F3" w:rsidRPr="009022F3">
        <w:rPr>
          <w:sz w:val="28"/>
          <w:szCs w:val="28"/>
        </w:rPr>
        <w:tab/>
      </w:r>
      <w:r w:rsidR="009022F3" w:rsidRPr="009022F3">
        <w:rPr>
          <w:sz w:val="28"/>
          <w:szCs w:val="28"/>
        </w:rPr>
        <w:tab/>
      </w:r>
      <w:r w:rsidR="009022F3" w:rsidRPr="009022F3">
        <w:rPr>
          <w:sz w:val="28"/>
          <w:szCs w:val="28"/>
        </w:rPr>
        <w:tab/>
      </w:r>
      <w:r w:rsidR="009022F3" w:rsidRPr="009022F3">
        <w:rPr>
          <w:sz w:val="28"/>
          <w:szCs w:val="28"/>
        </w:rPr>
        <w:tab/>
        <w:t>p. 7</w:t>
      </w:r>
    </w:p>
    <w:p w14:paraId="08C1AFD0" w14:textId="77777777" w:rsidR="00DD0A70" w:rsidRPr="009022F3" w:rsidRDefault="00DD0A70" w:rsidP="00DD0A70">
      <w:pPr>
        <w:rPr>
          <w:sz w:val="28"/>
          <w:szCs w:val="28"/>
        </w:rPr>
      </w:pPr>
    </w:p>
    <w:p w14:paraId="098280F4" w14:textId="3694857D" w:rsidR="00DD0A70" w:rsidRPr="009022F3" w:rsidRDefault="00DD0A70" w:rsidP="00DD0A70">
      <w:pPr>
        <w:rPr>
          <w:sz w:val="28"/>
          <w:szCs w:val="28"/>
        </w:rPr>
      </w:pPr>
      <w:r w:rsidRPr="009022F3">
        <w:rPr>
          <w:sz w:val="28"/>
          <w:szCs w:val="28"/>
        </w:rPr>
        <w:t>Financiën</w:t>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r>
      <w:r w:rsidR="00C8249B" w:rsidRPr="009022F3">
        <w:rPr>
          <w:sz w:val="28"/>
          <w:szCs w:val="28"/>
        </w:rPr>
        <w:tab/>
        <w:t>p. 8</w:t>
      </w:r>
    </w:p>
    <w:p w14:paraId="6E99C191" w14:textId="77777777" w:rsidR="00DD0A70" w:rsidRPr="009022F3" w:rsidRDefault="00DD0A70" w:rsidP="00DD0A70">
      <w:pPr>
        <w:rPr>
          <w:sz w:val="28"/>
          <w:szCs w:val="28"/>
        </w:rPr>
      </w:pPr>
    </w:p>
    <w:p w14:paraId="1BA3C8F8" w14:textId="77777777" w:rsidR="00DD0A70" w:rsidRPr="00D56EBD" w:rsidRDefault="00DD0A70" w:rsidP="00DD0A70">
      <w:pPr>
        <w:rPr>
          <w:sz w:val="32"/>
          <w:szCs w:val="32"/>
        </w:rPr>
      </w:pPr>
    </w:p>
    <w:p w14:paraId="75619E25" w14:textId="77777777" w:rsidR="00DD0A70" w:rsidRPr="00D56EBD" w:rsidRDefault="00DD0A70">
      <w:pPr>
        <w:rPr>
          <w:sz w:val="32"/>
          <w:szCs w:val="32"/>
        </w:rPr>
      </w:pPr>
      <w:r w:rsidRPr="00D56EBD">
        <w:rPr>
          <w:sz w:val="32"/>
          <w:szCs w:val="32"/>
        </w:rPr>
        <w:br w:type="page"/>
      </w:r>
    </w:p>
    <w:p w14:paraId="3CFCD94B" w14:textId="77777777" w:rsidR="0076672D" w:rsidRPr="00D56EBD" w:rsidRDefault="0076672D" w:rsidP="00DD0A70">
      <w:pPr>
        <w:rPr>
          <w:sz w:val="28"/>
          <w:szCs w:val="28"/>
        </w:rPr>
      </w:pPr>
      <w:r w:rsidRPr="00D56EBD">
        <w:rPr>
          <w:sz w:val="28"/>
          <w:szCs w:val="28"/>
        </w:rPr>
        <w:lastRenderedPageBreak/>
        <w:t>INLEIDING</w:t>
      </w:r>
    </w:p>
    <w:p w14:paraId="4B28E2CB" w14:textId="77777777" w:rsidR="00DD0A70" w:rsidRPr="00D56EBD" w:rsidRDefault="0076672D" w:rsidP="00DD0A70">
      <w:pPr>
        <w:rPr>
          <w:sz w:val="28"/>
          <w:szCs w:val="28"/>
        </w:rPr>
      </w:pPr>
      <w:r w:rsidRPr="00D56EBD">
        <w:rPr>
          <w:sz w:val="28"/>
          <w:szCs w:val="28"/>
        </w:rPr>
        <w:br/>
      </w:r>
      <w:r w:rsidR="00DD0A70" w:rsidRPr="00D56EBD">
        <w:rPr>
          <w:sz w:val="28"/>
          <w:szCs w:val="28"/>
        </w:rPr>
        <w:t xml:space="preserve">De inwonersadviesraad geeft gevraagd en ongevraagd advies aan het college van B&amp;W van de gemeente Alphen aan den Rijn over vraagstukken die vallen binnen het sociaal domein. Het gaat hierbij </w:t>
      </w:r>
      <w:r w:rsidRPr="00D56EBD">
        <w:rPr>
          <w:sz w:val="28"/>
          <w:szCs w:val="28"/>
        </w:rPr>
        <w:t xml:space="preserve">om drie wetten: de Wet Maatschappelijke Ondersteuning, de Jeugdwet en de Participatiewet. </w:t>
      </w:r>
    </w:p>
    <w:p w14:paraId="7A9169B2" w14:textId="77777777" w:rsidR="0076672D" w:rsidRPr="00D56EBD" w:rsidRDefault="0076672D" w:rsidP="00DD0A70">
      <w:pPr>
        <w:rPr>
          <w:sz w:val="28"/>
          <w:szCs w:val="28"/>
        </w:rPr>
      </w:pPr>
      <w:r w:rsidRPr="00D56EBD">
        <w:rPr>
          <w:sz w:val="28"/>
          <w:szCs w:val="28"/>
        </w:rPr>
        <w:t>In onze adviezen staat het belang van de inwoners centraal. Voor iedere inwoner geldt dat mocht hij of zij een voorziening nodig hebben op dit terrein de gemeente hier inderdaad in kan voorzien. Vanuit dat algemeen belang wordt gekeken naar het totale aanbod van voorzieningen, eventuele witte vlekken en naar de flexibiliteit waarmee de gemeentelijke taken worden uitgevoerd.</w:t>
      </w:r>
    </w:p>
    <w:p w14:paraId="3790DDB5" w14:textId="77777777" w:rsidR="0076672D" w:rsidRPr="00D56EBD" w:rsidRDefault="0076672D" w:rsidP="00DD0A70">
      <w:pPr>
        <w:rPr>
          <w:sz w:val="28"/>
          <w:szCs w:val="28"/>
        </w:rPr>
      </w:pPr>
      <w:r w:rsidRPr="00D56EBD">
        <w:rPr>
          <w:sz w:val="28"/>
          <w:szCs w:val="28"/>
        </w:rPr>
        <w:t>De Inwonersadviesraad is een onafhankelijke, open adviesraad. De beleidsinformatie komt van de gemeente en de ambtenaren. Om te kunnen peilen hoe het beleid in de praktijk uitpakt gaan wij te rade bij diverse organisaties, netwerken en professionals.</w:t>
      </w:r>
    </w:p>
    <w:p w14:paraId="60FFB486" w14:textId="3CA0B40D" w:rsidR="004C061B" w:rsidRPr="00D56EBD" w:rsidRDefault="004C061B" w:rsidP="00DD0A70">
      <w:pPr>
        <w:rPr>
          <w:sz w:val="28"/>
          <w:szCs w:val="28"/>
        </w:rPr>
      </w:pPr>
      <w:r w:rsidRPr="00D56EBD">
        <w:rPr>
          <w:sz w:val="28"/>
          <w:szCs w:val="28"/>
        </w:rPr>
        <w:t>De taken en bevoegdheden van de Inwonersadviesraad zijn ingekaderd in de verordening adviesraden sociaal domein van november 2015.</w:t>
      </w:r>
    </w:p>
    <w:p w14:paraId="6950AEDD" w14:textId="5FAA20B2" w:rsidR="0076672D" w:rsidRDefault="0076672D" w:rsidP="00637803">
      <w:pPr>
        <w:tabs>
          <w:tab w:val="left" w:pos="6660"/>
        </w:tabs>
        <w:rPr>
          <w:sz w:val="28"/>
          <w:szCs w:val="28"/>
        </w:rPr>
      </w:pPr>
    </w:p>
    <w:p w14:paraId="135FDCE6" w14:textId="77777777" w:rsidR="00637803" w:rsidRPr="00D56EBD" w:rsidRDefault="00637803" w:rsidP="00637803">
      <w:pPr>
        <w:tabs>
          <w:tab w:val="left" w:pos="6660"/>
        </w:tabs>
        <w:rPr>
          <w:sz w:val="28"/>
          <w:szCs w:val="28"/>
        </w:rPr>
      </w:pPr>
    </w:p>
    <w:p w14:paraId="57513371" w14:textId="77777777" w:rsidR="0076672D" w:rsidRPr="00D56EBD" w:rsidRDefault="0076672D" w:rsidP="00DD0A70">
      <w:pPr>
        <w:rPr>
          <w:sz w:val="28"/>
          <w:szCs w:val="28"/>
        </w:rPr>
      </w:pPr>
      <w:r w:rsidRPr="00D56EBD">
        <w:rPr>
          <w:sz w:val="28"/>
          <w:szCs w:val="28"/>
        </w:rPr>
        <w:t>SAMENSTELLING VAN DE INWONERSADVIESRAAD</w:t>
      </w:r>
    </w:p>
    <w:p w14:paraId="612F6A1D" w14:textId="77777777" w:rsidR="0076672D" w:rsidRPr="00D56EBD" w:rsidRDefault="0076672D" w:rsidP="00DD0A70">
      <w:pPr>
        <w:rPr>
          <w:sz w:val="28"/>
          <w:szCs w:val="28"/>
        </w:rPr>
      </w:pPr>
    </w:p>
    <w:p w14:paraId="7306C23C" w14:textId="77777777" w:rsidR="0076672D" w:rsidRPr="00D56EBD" w:rsidRDefault="0076672D" w:rsidP="00DD0A70">
      <w:pPr>
        <w:rPr>
          <w:sz w:val="28"/>
          <w:szCs w:val="28"/>
        </w:rPr>
      </w:pPr>
      <w:r w:rsidRPr="00D56EBD">
        <w:rPr>
          <w:sz w:val="28"/>
          <w:szCs w:val="28"/>
        </w:rPr>
        <w:t>De Inwonersadviesraad bestaat reglementair uit 9 personen onder wie een voorzitter en een vicevoorzitter. In 2016 zijn dat:</w:t>
      </w:r>
    </w:p>
    <w:p w14:paraId="6556609F" w14:textId="77777777" w:rsidR="0076672D" w:rsidRPr="00D56EBD" w:rsidRDefault="00083FA3" w:rsidP="0076672D">
      <w:pPr>
        <w:pStyle w:val="Lijstalinea"/>
        <w:numPr>
          <w:ilvl w:val="0"/>
          <w:numId w:val="3"/>
        </w:numPr>
        <w:rPr>
          <w:sz w:val="28"/>
          <w:szCs w:val="28"/>
        </w:rPr>
      </w:pPr>
      <w:r w:rsidRPr="00D56EBD">
        <w:rPr>
          <w:sz w:val="28"/>
          <w:szCs w:val="28"/>
        </w:rPr>
        <w:t>Sam Domna,  voorzitter tot 1-9-2016</w:t>
      </w:r>
    </w:p>
    <w:p w14:paraId="3DC59219" w14:textId="70698DED" w:rsidR="00083FA3" w:rsidRPr="00D56EBD" w:rsidRDefault="00083FA3" w:rsidP="0076672D">
      <w:pPr>
        <w:pStyle w:val="Lijstalinea"/>
        <w:numPr>
          <w:ilvl w:val="0"/>
          <w:numId w:val="3"/>
        </w:numPr>
        <w:rPr>
          <w:sz w:val="28"/>
          <w:szCs w:val="28"/>
        </w:rPr>
      </w:pPr>
      <w:r w:rsidRPr="00D56EBD">
        <w:rPr>
          <w:sz w:val="28"/>
          <w:szCs w:val="28"/>
        </w:rPr>
        <w:t xml:space="preserve">Tonnie Bonnet, vice-voorzitter </w:t>
      </w:r>
      <w:r w:rsidR="00C22039">
        <w:rPr>
          <w:sz w:val="28"/>
          <w:szCs w:val="28"/>
        </w:rPr>
        <w:t>tot 1-9-2016,</w:t>
      </w:r>
      <w:r w:rsidRPr="00D56EBD">
        <w:rPr>
          <w:sz w:val="28"/>
          <w:szCs w:val="28"/>
        </w:rPr>
        <w:t xml:space="preserve"> waarnemend voorzitter vanaf 1-9-2016</w:t>
      </w:r>
    </w:p>
    <w:p w14:paraId="5F8296DB" w14:textId="3223C7B7" w:rsidR="00083FA3" w:rsidRPr="00D56EBD" w:rsidRDefault="00C22039" w:rsidP="0076672D">
      <w:pPr>
        <w:pStyle w:val="Lijstalinea"/>
        <w:numPr>
          <w:ilvl w:val="0"/>
          <w:numId w:val="3"/>
        </w:numPr>
        <w:rPr>
          <w:sz w:val="28"/>
          <w:szCs w:val="28"/>
        </w:rPr>
      </w:pPr>
      <w:r>
        <w:rPr>
          <w:sz w:val="28"/>
          <w:szCs w:val="28"/>
        </w:rPr>
        <w:t>Els van Iersel, waarnemend vice-</w:t>
      </w:r>
      <w:r w:rsidR="00083FA3" w:rsidRPr="00D56EBD">
        <w:rPr>
          <w:sz w:val="28"/>
          <w:szCs w:val="28"/>
        </w:rPr>
        <w:t>voorzitter vanaf 1-9-2016</w:t>
      </w:r>
    </w:p>
    <w:p w14:paraId="2FE23E3B" w14:textId="77777777" w:rsidR="00083FA3" w:rsidRPr="00D56EBD" w:rsidRDefault="00083FA3" w:rsidP="0076672D">
      <w:pPr>
        <w:pStyle w:val="Lijstalinea"/>
        <w:numPr>
          <w:ilvl w:val="0"/>
          <w:numId w:val="3"/>
        </w:numPr>
        <w:rPr>
          <w:sz w:val="28"/>
          <w:szCs w:val="28"/>
        </w:rPr>
      </w:pPr>
      <w:r w:rsidRPr="00D56EBD">
        <w:rPr>
          <w:sz w:val="28"/>
          <w:szCs w:val="28"/>
        </w:rPr>
        <w:t>Jan Buitelaar</w:t>
      </w:r>
    </w:p>
    <w:p w14:paraId="157A1BC7" w14:textId="77777777" w:rsidR="00083FA3" w:rsidRPr="00D56EBD" w:rsidRDefault="00083FA3" w:rsidP="0076672D">
      <w:pPr>
        <w:pStyle w:val="Lijstalinea"/>
        <w:numPr>
          <w:ilvl w:val="0"/>
          <w:numId w:val="3"/>
        </w:numPr>
        <w:rPr>
          <w:sz w:val="28"/>
          <w:szCs w:val="28"/>
        </w:rPr>
      </w:pPr>
      <w:r w:rsidRPr="00D56EBD">
        <w:rPr>
          <w:sz w:val="28"/>
          <w:szCs w:val="28"/>
        </w:rPr>
        <w:t>Marièlle Engelhart</w:t>
      </w:r>
    </w:p>
    <w:p w14:paraId="08885991" w14:textId="77777777" w:rsidR="00083FA3" w:rsidRPr="00D56EBD" w:rsidRDefault="00083FA3" w:rsidP="0076672D">
      <w:pPr>
        <w:pStyle w:val="Lijstalinea"/>
        <w:numPr>
          <w:ilvl w:val="0"/>
          <w:numId w:val="3"/>
        </w:numPr>
        <w:rPr>
          <w:sz w:val="28"/>
          <w:szCs w:val="28"/>
        </w:rPr>
      </w:pPr>
      <w:r w:rsidRPr="00D56EBD">
        <w:rPr>
          <w:sz w:val="28"/>
          <w:szCs w:val="28"/>
        </w:rPr>
        <w:t>Roos Havekes</w:t>
      </w:r>
    </w:p>
    <w:p w14:paraId="71E0D2F5" w14:textId="77777777" w:rsidR="00083FA3" w:rsidRPr="00D56EBD" w:rsidRDefault="00083FA3" w:rsidP="0076672D">
      <w:pPr>
        <w:pStyle w:val="Lijstalinea"/>
        <w:numPr>
          <w:ilvl w:val="0"/>
          <w:numId w:val="3"/>
        </w:numPr>
        <w:rPr>
          <w:sz w:val="28"/>
          <w:szCs w:val="28"/>
        </w:rPr>
      </w:pPr>
      <w:r w:rsidRPr="00D56EBD">
        <w:rPr>
          <w:sz w:val="28"/>
          <w:szCs w:val="28"/>
        </w:rPr>
        <w:t>Lyda de Jong</w:t>
      </w:r>
    </w:p>
    <w:p w14:paraId="590A058D" w14:textId="77777777" w:rsidR="00083FA3" w:rsidRPr="00D56EBD" w:rsidRDefault="00083FA3" w:rsidP="0076672D">
      <w:pPr>
        <w:pStyle w:val="Lijstalinea"/>
        <w:numPr>
          <w:ilvl w:val="0"/>
          <w:numId w:val="3"/>
        </w:numPr>
        <w:rPr>
          <w:sz w:val="28"/>
          <w:szCs w:val="28"/>
        </w:rPr>
      </w:pPr>
      <w:r w:rsidRPr="00D56EBD">
        <w:rPr>
          <w:sz w:val="28"/>
          <w:szCs w:val="28"/>
        </w:rPr>
        <w:t>Piet de Kooter</w:t>
      </w:r>
    </w:p>
    <w:p w14:paraId="7083D87F" w14:textId="77777777" w:rsidR="00083FA3" w:rsidRPr="00D56EBD" w:rsidRDefault="00083FA3" w:rsidP="0076672D">
      <w:pPr>
        <w:pStyle w:val="Lijstalinea"/>
        <w:numPr>
          <w:ilvl w:val="0"/>
          <w:numId w:val="3"/>
        </w:numPr>
        <w:rPr>
          <w:sz w:val="28"/>
          <w:szCs w:val="28"/>
        </w:rPr>
      </w:pPr>
      <w:r w:rsidRPr="00D56EBD">
        <w:rPr>
          <w:sz w:val="28"/>
          <w:szCs w:val="28"/>
        </w:rPr>
        <w:t>Lieke Salomé</w:t>
      </w:r>
    </w:p>
    <w:p w14:paraId="0D157E05" w14:textId="77777777" w:rsidR="00083FA3" w:rsidRPr="00D56EBD" w:rsidRDefault="00083FA3" w:rsidP="00083FA3">
      <w:pPr>
        <w:rPr>
          <w:sz w:val="28"/>
          <w:szCs w:val="28"/>
        </w:rPr>
      </w:pPr>
    </w:p>
    <w:p w14:paraId="0C903F4A" w14:textId="77777777" w:rsidR="00083FA3" w:rsidRPr="00D56EBD" w:rsidRDefault="00083FA3" w:rsidP="00083FA3">
      <w:pPr>
        <w:rPr>
          <w:sz w:val="28"/>
          <w:szCs w:val="28"/>
        </w:rPr>
      </w:pPr>
    </w:p>
    <w:p w14:paraId="14D8B993" w14:textId="77777777" w:rsidR="00083FA3" w:rsidRPr="00D56EBD" w:rsidRDefault="00083FA3" w:rsidP="00083FA3">
      <w:pPr>
        <w:rPr>
          <w:sz w:val="28"/>
          <w:szCs w:val="28"/>
        </w:rPr>
      </w:pPr>
      <w:r w:rsidRPr="00D56EBD">
        <w:rPr>
          <w:sz w:val="28"/>
          <w:szCs w:val="28"/>
        </w:rPr>
        <w:t>ONDERSTEUNING</w:t>
      </w:r>
      <w:r w:rsidRPr="00D56EBD">
        <w:rPr>
          <w:sz w:val="28"/>
          <w:szCs w:val="28"/>
        </w:rPr>
        <w:br/>
      </w:r>
    </w:p>
    <w:p w14:paraId="04E2FBF5" w14:textId="2DC5FC0C" w:rsidR="00083FA3" w:rsidRPr="00D56EBD" w:rsidRDefault="00083FA3" w:rsidP="00083FA3">
      <w:pPr>
        <w:rPr>
          <w:sz w:val="28"/>
          <w:szCs w:val="28"/>
        </w:rPr>
      </w:pPr>
      <w:r w:rsidRPr="00D56EBD">
        <w:rPr>
          <w:sz w:val="28"/>
          <w:szCs w:val="28"/>
        </w:rPr>
        <w:t>Chantal Pols en Diny Vonk vormen respectievelijk de beleidsmatige en de ambtelijk ondersteuning .Sinds 1 maart 2016 notuleert Froukje Jellema van de Notulistenservice Nederland de maandelijkse vergaderingen</w:t>
      </w:r>
      <w:r w:rsidR="00637803">
        <w:rPr>
          <w:sz w:val="28"/>
          <w:szCs w:val="28"/>
        </w:rPr>
        <w:t>.</w:t>
      </w:r>
    </w:p>
    <w:p w14:paraId="12E89CEE" w14:textId="77777777" w:rsidR="00DD0A70" w:rsidRPr="00D56EBD" w:rsidRDefault="00083FA3" w:rsidP="00083FA3">
      <w:pPr>
        <w:rPr>
          <w:sz w:val="28"/>
          <w:szCs w:val="28"/>
        </w:rPr>
      </w:pPr>
      <w:r w:rsidRPr="00D56EBD">
        <w:rPr>
          <w:sz w:val="28"/>
          <w:szCs w:val="28"/>
        </w:rPr>
        <w:lastRenderedPageBreak/>
        <w:t>VERGADERINGEN EN STRUCTUREEL OVERLEG</w:t>
      </w:r>
    </w:p>
    <w:p w14:paraId="00D90F69" w14:textId="77777777" w:rsidR="00083FA3" w:rsidRPr="00D56EBD" w:rsidRDefault="00083FA3" w:rsidP="00083FA3">
      <w:pPr>
        <w:rPr>
          <w:sz w:val="28"/>
          <w:szCs w:val="28"/>
        </w:rPr>
      </w:pPr>
    </w:p>
    <w:p w14:paraId="2230E46C" w14:textId="77777777" w:rsidR="00083FA3" w:rsidRPr="00D56EBD" w:rsidRDefault="00083FA3" w:rsidP="00083FA3">
      <w:pPr>
        <w:rPr>
          <w:b/>
          <w:sz w:val="28"/>
          <w:szCs w:val="28"/>
        </w:rPr>
      </w:pPr>
      <w:r w:rsidRPr="00D56EBD">
        <w:rPr>
          <w:b/>
          <w:sz w:val="28"/>
          <w:szCs w:val="28"/>
        </w:rPr>
        <w:t>Plenaire vergaderingen</w:t>
      </w:r>
    </w:p>
    <w:p w14:paraId="48B7BC55" w14:textId="77777777" w:rsidR="00083FA3" w:rsidRPr="00D56EBD" w:rsidRDefault="00744C5B" w:rsidP="00083FA3">
      <w:pPr>
        <w:rPr>
          <w:sz w:val="28"/>
          <w:szCs w:val="28"/>
        </w:rPr>
      </w:pPr>
      <w:r w:rsidRPr="00D56EBD">
        <w:rPr>
          <w:sz w:val="28"/>
          <w:szCs w:val="28"/>
        </w:rPr>
        <w:t>In 2016 is de inwoneradviesraad 10 keer plenair bijeen geweest in het gemeentehuis van Alphen aan den Rijn. Deze vergaderingen zijn openbaar en kunnen ook door belangstellenden en pers worden bijgewoond.</w:t>
      </w:r>
    </w:p>
    <w:p w14:paraId="4BC0D797" w14:textId="77777777" w:rsidR="00744C5B" w:rsidRPr="00D56EBD" w:rsidRDefault="00744C5B" w:rsidP="00083FA3">
      <w:pPr>
        <w:rPr>
          <w:sz w:val="28"/>
          <w:szCs w:val="28"/>
        </w:rPr>
      </w:pPr>
    </w:p>
    <w:p w14:paraId="401BA1C2" w14:textId="77777777" w:rsidR="00744C5B" w:rsidRPr="00D56EBD" w:rsidRDefault="00744C5B" w:rsidP="00083FA3">
      <w:pPr>
        <w:rPr>
          <w:b/>
          <w:sz w:val="28"/>
          <w:szCs w:val="28"/>
        </w:rPr>
      </w:pPr>
      <w:r w:rsidRPr="00D56EBD">
        <w:rPr>
          <w:b/>
          <w:sz w:val="28"/>
          <w:szCs w:val="28"/>
        </w:rPr>
        <w:t>Voorzittersoverleg</w:t>
      </w:r>
    </w:p>
    <w:p w14:paraId="2BE6DE31" w14:textId="77777777" w:rsidR="00852741" w:rsidRPr="00D56EBD" w:rsidRDefault="00744C5B" w:rsidP="00852741">
      <w:pPr>
        <w:rPr>
          <w:sz w:val="28"/>
          <w:szCs w:val="28"/>
        </w:rPr>
      </w:pPr>
      <w:r w:rsidRPr="00D56EBD">
        <w:rPr>
          <w:sz w:val="28"/>
          <w:szCs w:val="28"/>
        </w:rPr>
        <w:t xml:space="preserve">Naast de plenaire </w:t>
      </w:r>
      <w:r w:rsidR="00852741" w:rsidRPr="00D56EBD">
        <w:rPr>
          <w:sz w:val="28"/>
          <w:szCs w:val="28"/>
        </w:rPr>
        <w:t>vergaderingen vond er ook maandelijks een voorzittersoverleg plaats tussen de voorzitters en vice-voorzitters van de Inwonersadviesraad en de Cliëntenadviesraad. Ook dit overleg heeft in 2016 tien keer plaatsgevonden. Telkens ondersteund door beide beleidsambtenaren.</w:t>
      </w:r>
    </w:p>
    <w:p w14:paraId="42A517E3" w14:textId="77777777" w:rsidR="00852741" w:rsidRPr="00D56EBD" w:rsidRDefault="00852741" w:rsidP="00852741">
      <w:pPr>
        <w:rPr>
          <w:sz w:val="28"/>
          <w:szCs w:val="28"/>
        </w:rPr>
      </w:pPr>
    </w:p>
    <w:p w14:paraId="2FFAAB61" w14:textId="7AA8BA31" w:rsidR="00852741" w:rsidRPr="00D56EBD" w:rsidRDefault="00852741" w:rsidP="00852741">
      <w:pPr>
        <w:rPr>
          <w:b/>
          <w:sz w:val="28"/>
          <w:szCs w:val="28"/>
        </w:rPr>
      </w:pPr>
      <w:r w:rsidRPr="00D56EBD">
        <w:rPr>
          <w:b/>
          <w:sz w:val="28"/>
          <w:szCs w:val="28"/>
        </w:rPr>
        <w:t>Bestuurlijk Overleg</w:t>
      </w:r>
    </w:p>
    <w:p w14:paraId="40588D37" w14:textId="15F6AF1D" w:rsidR="00852741" w:rsidRPr="00D56EBD" w:rsidRDefault="00852741" w:rsidP="00852741">
      <w:pPr>
        <w:rPr>
          <w:sz w:val="28"/>
          <w:szCs w:val="28"/>
        </w:rPr>
      </w:pPr>
      <w:r w:rsidRPr="00D56EBD">
        <w:rPr>
          <w:sz w:val="28"/>
          <w:szCs w:val="28"/>
        </w:rPr>
        <w:t>Het voorzittersoverleg is in 2016 twee keer uitgebreid met de verantwoordelijke wethouders: Han de Jager en Ed de Leest</w:t>
      </w:r>
    </w:p>
    <w:p w14:paraId="517B1A31" w14:textId="05E0B15B" w:rsidR="00852741" w:rsidRPr="00D56EBD" w:rsidRDefault="009E0E0D" w:rsidP="00852741">
      <w:pPr>
        <w:rPr>
          <w:sz w:val="28"/>
          <w:szCs w:val="28"/>
        </w:rPr>
      </w:pPr>
      <w:r w:rsidRPr="00D56EBD">
        <w:rPr>
          <w:sz w:val="28"/>
          <w:szCs w:val="28"/>
        </w:rPr>
        <w:t>Er is onder meer gesproken over het functioneren van beide adviesraden en hun rol als vertegenwoordigers van de burgers in Alphen aan den Rijn.</w:t>
      </w:r>
      <w:r w:rsidR="00D30E1F" w:rsidRPr="00D56EBD">
        <w:rPr>
          <w:sz w:val="28"/>
          <w:szCs w:val="28"/>
        </w:rPr>
        <w:t xml:space="preserve"> Voorts hebben de adviesraden bij de wethouders aangedrongen op een goede regievoering van de gemeente over de beweging tussen Tom in de buurt en Boost en hebben zij hun zorgen over de SWA en de jeugdzorg kenbaar gemaakt. </w:t>
      </w:r>
    </w:p>
    <w:p w14:paraId="56098763" w14:textId="77777777" w:rsidR="009E0E0D" w:rsidRPr="00D56EBD" w:rsidRDefault="009E0E0D" w:rsidP="00852741">
      <w:pPr>
        <w:rPr>
          <w:sz w:val="28"/>
          <w:szCs w:val="28"/>
        </w:rPr>
      </w:pPr>
    </w:p>
    <w:p w14:paraId="635F5435" w14:textId="1DAAFA37" w:rsidR="009E0E0D" w:rsidRPr="00D56EBD" w:rsidRDefault="009E0E0D" w:rsidP="00852741">
      <w:pPr>
        <w:rPr>
          <w:sz w:val="28"/>
          <w:szCs w:val="28"/>
        </w:rPr>
      </w:pPr>
      <w:r w:rsidRPr="00D56EBD">
        <w:rPr>
          <w:sz w:val="28"/>
          <w:szCs w:val="28"/>
        </w:rPr>
        <w:t>Inhoudelijke punten waren onder meer:</w:t>
      </w:r>
    </w:p>
    <w:p w14:paraId="5B2E6379" w14:textId="24629F61" w:rsidR="009E0E0D" w:rsidRPr="00D56EBD" w:rsidRDefault="009E0E0D" w:rsidP="009E0E0D">
      <w:pPr>
        <w:pStyle w:val="Lijstalinea"/>
        <w:numPr>
          <w:ilvl w:val="0"/>
          <w:numId w:val="4"/>
        </w:numPr>
        <w:rPr>
          <w:sz w:val="28"/>
          <w:szCs w:val="28"/>
        </w:rPr>
      </w:pPr>
      <w:r w:rsidRPr="00D56EBD">
        <w:rPr>
          <w:sz w:val="28"/>
          <w:szCs w:val="28"/>
        </w:rPr>
        <w:t>Beleidsplan Beter voor Elkaar</w:t>
      </w:r>
    </w:p>
    <w:p w14:paraId="68389DE0" w14:textId="2510128C" w:rsidR="009E0E0D" w:rsidRPr="00D56EBD" w:rsidRDefault="009E0E0D" w:rsidP="009E0E0D">
      <w:pPr>
        <w:pStyle w:val="Lijstalinea"/>
        <w:numPr>
          <w:ilvl w:val="0"/>
          <w:numId w:val="4"/>
        </w:numPr>
        <w:rPr>
          <w:sz w:val="28"/>
          <w:szCs w:val="28"/>
        </w:rPr>
      </w:pPr>
      <w:r w:rsidRPr="00D56EBD">
        <w:rPr>
          <w:sz w:val="28"/>
          <w:szCs w:val="28"/>
        </w:rPr>
        <w:t>Samenwerking binnen Holland Rijnland</w:t>
      </w:r>
    </w:p>
    <w:p w14:paraId="5F0D8765" w14:textId="0F49AF11" w:rsidR="009E0E0D" w:rsidRPr="00D56EBD" w:rsidRDefault="009E0E0D" w:rsidP="009E0E0D">
      <w:pPr>
        <w:pStyle w:val="Lijstalinea"/>
        <w:numPr>
          <w:ilvl w:val="0"/>
          <w:numId w:val="4"/>
        </w:numPr>
        <w:rPr>
          <w:sz w:val="28"/>
          <w:szCs w:val="28"/>
        </w:rPr>
      </w:pPr>
      <w:r w:rsidRPr="00D56EBD">
        <w:rPr>
          <w:sz w:val="28"/>
          <w:szCs w:val="28"/>
        </w:rPr>
        <w:t>Transformatie Participatiewet en toekomst SWA</w:t>
      </w:r>
    </w:p>
    <w:p w14:paraId="18CDD7F9" w14:textId="47149B3B" w:rsidR="009E0E0D" w:rsidRPr="00D56EBD" w:rsidRDefault="009E0E0D" w:rsidP="009E0E0D">
      <w:pPr>
        <w:pStyle w:val="Lijstalinea"/>
        <w:numPr>
          <w:ilvl w:val="0"/>
          <w:numId w:val="4"/>
        </w:numPr>
        <w:rPr>
          <w:sz w:val="28"/>
          <w:szCs w:val="28"/>
        </w:rPr>
      </w:pPr>
      <w:r w:rsidRPr="00D56EBD">
        <w:rPr>
          <w:sz w:val="28"/>
          <w:szCs w:val="28"/>
        </w:rPr>
        <w:t>Kadernota 2017-2020</w:t>
      </w:r>
    </w:p>
    <w:p w14:paraId="2BE33929" w14:textId="571A353C" w:rsidR="009E0E0D" w:rsidRPr="00D56EBD" w:rsidRDefault="009E0E0D" w:rsidP="009E0E0D">
      <w:pPr>
        <w:pStyle w:val="Lijstalinea"/>
        <w:numPr>
          <w:ilvl w:val="0"/>
          <w:numId w:val="4"/>
        </w:numPr>
        <w:rPr>
          <w:sz w:val="28"/>
          <w:szCs w:val="28"/>
        </w:rPr>
      </w:pPr>
      <w:r w:rsidRPr="00D56EBD">
        <w:rPr>
          <w:sz w:val="28"/>
          <w:szCs w:val="28"/>
        </w:rPr>
        <w:t>Signalen over Tom in de buurt en Boost</w:t>
      </w:r>
    </w:p>
    <w:p w14:paraId="7C940F41" w14:textId="77777777" w:rsidR="009E0E0D" w:rsidRPr="00D56EBD" w:rsidRDefault="009E0E0D" w:rsidP="009E0E0D">
      <w:pPr>
        <w:rPr>
          <w:sz w:val="28"/>
          <w:szCs w:val="28"/>
        </w:rPr>
      </w:pPr>
    </w:p>
    <w:p w14:paraId="3A7BD579" w14:textId="5085F727" w:rsidR="009E0E0D" w:rsidRPr="00D56EBD" w:rsidRDefault="009E0E0D" w:rsidP="009E0E0D">
      <w:pPr>
        <w:rPr>
          <w:b/>
          <w:sz w:val="28"/>
          <w:szCs w:val="28"/>
        </w:rPr>
      </w:pPr>
      <w:r w:rsidRPr="00D56EBD">
        <w:rPr>
          <w:b/>
          <w:sz w:val="28"/>
          <w:szCs w:val="28"/>
        </w:rPr>
        <w:t>Heidag</w:t>
      </w:r>
    </w:p>
    <w:p w14:paraId="3BB95887" w14:textId="6657431A" w:rsidR="009E0E0D" w:rsidRPr="00D56EBD" w:rsidRDefault="009E0E0D" w:rsidP="009E0E0D">
      <w:pPr>
        <w:rPr>
          <w:sz w:val="28"/>
          <w:szCs w:val="28"/>
        </w:rPr>
      </w:pPr>
      <w:r w:rsidRPr="00D56EBD">
        <w:rPr>
          <w:sz w:val="28"/>
          <w:szCs w:val="28"/>
        </w:rPr>
        <w:t>Hoewel er oorspronkelijk een heidag gepland was aan het einde van het jaar is door het aantreden van een nieuwe voorzitter besloten deze te verplaatsen naar januari 2017</w:t>
      </w:r>
    </w:p>
    <w:p w14:paraId="713055C4" w14:textId="77777777" w:rsidR="009E0E0D" w:rsidRPr="00D56EBD" w:rsidRDefault="009E0E0D" w:rsidP="009E0E0D">
      <w:pPr>
        <w:rPr>
          <w:sz w:val="28"/>
          <w:szCs w:val="28"/>
        </w:rPr>
      </w:pPr>
    </w:p>
    <w:p w14:paraId="3CB622DF" w14:textId="3264AA77" w:rsidR="009E0E0D" w:rsidRPr="00D56EBD" w:rsidRDefault="009E0E0D">
      <w:pPr>
        <w:rPr>
          <w:sz w:val="28"/>
          <w:szCs w:val="28"/>
        </w:rPr>
      </w:pPr>
      <w:r w:rsidRPr="00D56EBD">
        <w:rPr>
          <w:sz w:val="28"/>
          <w:szCs w:val="28"/>
        </w:rPr>
        <w:br w:type="page"/>
      </w:r>
    </w:p>
    <w:p w14:paraId="5AEC6ED2" w14:textId="4D625E68" w:rsidR="009E0E0D" w:rsidRPr="00D56EBD" w:rsidRDefault="00D30E1F" w:rsidP="009E0E0D">
      <w:pPr>
        <w:rPr>
          <w:sz w:val="28"/>
          <w:szCs w:val="28"/>
        </w:rPr>
      </w:pPr>
      <w:r w:rsidRPr="00D56EBD">
        <w:rPr>
          <w:sz w:val="28"/>
          <w:szCs w:val="28"/>
        </w:rPr>
        <w:t>WERKWIJZE</w:t>
      </w:r>
    </w:p>
    <w:p w14:paraId="71AEEB82" w14:textId="77777777" w:rsidR="00D30E1F" w:rsidRDefault="00D30E1F" w:rsidP="009E0E0D">
      <w:pPr>
        <w:rPr>
          <w:sz w:val="28"/>
          <w:szCs w:val="28"/>
        </w:rPr>
      </w:pPr>
    </w:p>
    <w:p w14:paraId="71C4355F" w14:textId="77777777" w:rsidR="00B94AAF" w:rsidRPr="00D56EBD" w:rsidRDefault="00B94AAF" w:rsidP="009E0E0D">
      <w:pPr>
        <w:rPr>
          <w:sz w:val="28"/>
          <w:szCs w:val="28"/>
        </w:rPr>
      </w:pPr>
    </w:p>
    <w:p w14:paraId="015AF2A6" w14:textId="4D7061F1" w:rsidR="00D30E1F" w:rsidRPr="00D56EBD" w:rsidRDefault="00D30E1F" w:rsidP="009E0E0D">
      <w:pPr>
        <w:rPr>
          <w:b/>
          <w:sz w:val="28"/>
          <w:szCs w:val="28"/>
        </w:rPr>
      </w:pPr>
      <w:r w:rsidRPr="00D56EBD">
        <w:rPr>
          <w:b/>
          <w:sz w:val="28"/>
          <w:szCs w:val="28"/>
        </w:rPr>
        <w:t>Werkwijze</w:t>
      </w:r>
    </w:p>
    <w:p w14:paraId="191B7551" w14:textId="3E6B395A" w:rsidR="00D30E1F" w:rsidRPr="00D56EBD" w:rsidRDefault="00D30E1F" w:rsidP="009E0E0D">
      <w:pPr>
        <w:rPr>
          <w:sz w:val="28"/>
          <w:szCs w:val="28"/>
        </w:rPr>
      </w:pPr>
      <w:r w:rsidRPr="00D56EBD">
        <w:rPr>
          <w:sz w:val="28"/>
          <w:szCs w:val="28"/>
        </w:rPr>
        <w:t xml:space="preserve">Wanneer de inwonersadviesraad een formele adviesaanvraag krijgt wordt </w:t>
      </w:r>
      <w:r w:rsidR="009022F3">
        <w:rPr>
          <w:sz w:val="28"/>
          <w:szCs w:val="28"/>
        </w:rPr>
        <w:t xml:space="preserve">tijdens de plenaire vergadering </w:t>
      </w:r>
      <w:r w:rsidRPr="00D56EBD">
        <w:rPr>
          <w:sz w:val="28"/>
          <w:szCs w:val="28"/>
        </w:rPr>
        <w:t xml:space="preserve">een werkgroepje samengesteld van leden die bij het betreffende onderwerp betrokken zijn dan wel daar ervaring mee hebben. Deze werkgroep stelt een conceptadvies op dat aan alle leden ter beoordeling wordt voorgelegd. De Het advies wordt vervolgens door de voorzitter ondertekend en aan het college verzonden. </w:t>
      </w:r>
    </w:p>
    <w:p w14:paraId="3B645517" w14:textId="77777777" w:rsidR="009E0E0D" w:rsidRPr="00D56EBD" w:rsidRDefault="009E0E0D" w:rsidP="009E0E0D">
      <w:pPr>
        <w:rPr>
          <w:sz w:val="28"/>
          <w:szCs w:val="28"/>
        </w:rPr>
      </w:pPr>
    </w:p>
    <w:p w14:paraId="56ECFE79" w14:textId="5CEB4E15" w:rsidR="004C061B" w:rsidRPr="00D56EBD" w:rsidRDefault="004C061B" w:rsidP="009E0E0D">
      <w:pPr>
        <w:rPr>
          <w:b/>
          <w:sz w:val="28"/>
          <w:szCs w:val="28"/>
        </w:rPr>
      </w:pPr>
      <w:r w:rsidRPr="00D56EBD">
        <w:rPr>
          <w:b/>
          <w:sz w:val="28"/>
          <w:szCs w:val="28"/>
        </w:rPr>
        <w:t>Besproken onderwerpen</w:t>
      </w:r>
    </w:p>
    <w:p w14:paraId="7C061ADE" w14:textId="02061E84" w:rsidR="009E0E0D" w:rsidRPr="00D56EBD" w:rsidRDefault="009E0E0D" w:rsidP="009E0E0D">
      <w:pPr>
        <w:rPr>
          <w:sz w:val="28"/>
          <w:szCs w:val="28"/>
        </w:rPr>
      </w:pPr>
      <w:r w:rsidRPr="00D56EBD">
        <w:rPr>
          <w:sz w:val="28"/>
          <w:szCs w:val="28"/>
        </w:rPr>
        <w:t xml:space="preserve">Tijdens de plenaire vergaderingen zijn </w:t>
      </w:r>
      <w:r w:rsidR="009022F3">
        <w:rPr>
          <w:sz w:val="28"/>
          <w:szCs w:val="28"/>
        </w:rPr>
        <w:t xml:space="preserve">in 2016 </w:t>
      </w:r>
      <w:r w:rsidRPr="00D56EBD">
        <w:rPr>
          <w:sz w:val="28"/>
          <w:szCs w:val="28"/>
        </w:rPr>
        <w:t>de volgende onderwerpen aan de orde geweest:</w:t>
      </w:r>
    </w:p>
    <w:p w14:paraId="11419F54" w14:textId="20856705" w:rsidR="009E0E0D" w:rsidRPr="00D56EBD" w:rsidRDefault="009E0E0D" w:rsidP="009E0E0D">
      <w:pPr>
        <w:pStyle w:val="Lijstalinea"/>
        <w:numPr>
          <w:ilvl w:val="0"/>
          <w:numId w:val="7"/>
        </w:numPr>
        <w:rPr>
          <w:sz w:val="28"/>
          <w:szCs w:val="28"/>
        </w:rPr>
      </w:pPr>
      <w:r w:rsidRPr="00D56EBD">
        <w:rPr>
          <w:sz w:val="28"/>
          <w:szCs w:val="28"/>
        </w:rPr>
        <w:t>Tom in de buurt</w:t>
      </w:r>
      <w:r w:rsidR="00D56EBD" w:rsidRPr="00D56EBD">
        <w:rPr>
          <w:sz w:val="28"/>
          <w:szCs w:val="28"/>
        </w:rPr>
        <w:t>, organogram en werkwijze toegelicht</w:t>
      </w:r>
    </w:p>
    <w:p w14:paraId="2F3755F9" w14:textId="36A5F455" w:rsidR="009E0E0D" w:rsidRPr="00D56EBD" w:rsidRDefault="009E0E0D" w:rsidP="009E0E0D">
      <w:pPr>
        <w:pStyle w:val="Lijstalinea"/>
        <w:numPr>
          <w:ilvl w:val="0"/>
          <w:numId w:val="7"/>
        </w:numPr>
        <w:rPr>
          <w:sz w:val="28"/>
          <w:szCs w:val="28"/>
        </w:rPr>
      </w:pPr>
      <w:r w:rsidRPr="00D56EBD">
        <w:rPr>
          <w:sz w:val="28"/>
          <w:szCs w:val="28"/>
        </w:rPr>
        <w:t>Evaluatie van het tenderproces</w:t>
      </w:r>
      <w:r w:rsidR="00DC6996">
        <w:rPr>
          <w:sz w:val="28"/>
          <w:szCs w:val="28"/>
        </w:rPr>
        <w:t>, aan de hand van vragen is besproken hoe het proces door de Inwonersadviesraden is ervaren.</w:t>
      </w:r>
    </w:p>
    <w:p w14:paraId="454D3974" w14:textId="3076CDB3" w:rsidR="009E0E0D" w:rsidRPr="00D56EBD" w:rsidRDefault="009E0E0D" w:rsidP="009E0E0D">
      <w:pPr>
        <w:pStyle w:val="Lijstalinea"/>
        <w:numPr>
          <w:ilvl w:val="0"/>
          <w:numId w:val="7"/>
        </w:numPr>
        <w:rPr>
          <w:sz w:val="28"/>
          <w:szCs w:val="28"/>
        </w:rPr>
      </w:pPr>
      <w:r w:rsidRPr="00D56EBD">
        <w:rPr>
          <w:sz w:val="28"/>
          <w:szCs w:val="28"/>
        </w:rPr>
        <w:t>Actieplan spoedzoekers</w:t>
      </w:r>
      <w:r w:rsidR="00D56EBD" w:rsidRPr="00D56EBD">
        <w:rPr>
          <w:sz w:val="28"/>
          <w:szCs w:val="28"/>
        </w:rPr>
        <w:t xml:space="preserve">, toelichting op het actieplan </w:t>
      </w:r>
    </w:p>
    <w:p w14:paraId="67500BB7" w14:textId="5CD97A7F" w:rsidR="009E0E0D" w:rsidRPr="00D56EBD" w:rsidRDefault="00D56EBD" w:rsidP="009E0E0D">
      <w:pPr>
        <w:pStyle w:val="Lijstalinea"/>
        <w:numPr>
          <w:ilvl w:val="0"/>
          <w:numId w:val="7"/>
        </w:numPr>
        <w:rPr>
          <w:sz w:val="28"/>
          <w:szCs w:val="28"/>
        </w:rPr>
      </w:pPr>
      <w:r w:rsidRPr="00D56EBD">
        <w:rPr>
          <w:sz w:val="28"/>
          <w:szCs w:val="28"/>
        </w:rPr>
        <w:t>Jeugdhulpverlening, de inwonersadviesraad heeft gesproken met de coördinator en teamleden van een JGT over hun werkmethode en daarover kritische vragen gesteld. Ook is er overleg geweest met beleidsmedewerkers over de aanbesteding jeugdhulp en de gang van zaken rond het tegen de gemeente aangespannen kort geding.</w:t>
      </w:r>
    </w:p>
    <w:p w14:paraId="5E9A6683" w14:textId="1AC1AA89" w:rsidR="009E0E0D" w:rsidRPr="00D56EBD" w:rsidRDefault="004C061B" w:rsidP="009E0E0D">
      <w:pPr>
        <w:pStyle w:val="Lijstalinea"/>
        <w:numPr>
          <w:ilvl w:val="0"/>
          <w:numId w:val="7"/>
        </w:numPr>
        <w:rPr>
          <w:sz w:val="28"/>
          <w:szCs w:val="28"/>
        </w:rPr>
      </w:pPr>
      <w:r w:rsidRPr="00D56EBD">
        <w:rPr>
          <w:sz w:val="28"/>
          <w:szCs w:val="28"/>
        </w:rPr>
        <w:t>Evaluatie serviceplein</w:t>
      </w:r>
      <w:r w:rsidR="00D56EBD" w:rsidRPr="00D56EBD">
        <w:rPr>
          <w:sz w:val="28"/>
          <w:szCs w:val="28"/>
        </w:rPr>
        <w:t>, gesprek met de manager naar aanleiding van het evaluatierapport</w:t>
      </w:r>
    </w:p>
    <w:p w14:paraId="7BDC82E2" w14:textId="191F0992" w:rsidR="004C061B" w:rsidRPr="00D56EBD" w:rsidRDefault="004C061B" w:rsidP="009E0E0D">
      <w:pPr>
        <w:pStyle w:val="Lijstalinea"/>
        <w:numPr>
          <w:ilvl w:val="0"/>
          <w:numId w:val="7"/>
        </w:numPr>
        <w:rPr>
          <w:sz w:val="28"/>
          <w:szCs w:val="28"/>
        </w:rPr>
      </w:pPr>
      <w:r w:rsidRPr="00D56EBD">
        <w:rPr>
          <w:sz w:val="28"/>
          <w:szCs w:val="28"/>
        </w:rPr>
        <w:t>Mensen met een afstand tot de arbeidsmarkt</w:t>
      </w:r>
      <w:r w:rsidR="00D56EBD" w:rsidRPr="00D56EBD">
        <w:rPr>
          <w:sz w:val="28"/>
          <w:szCs w:val="28"/>
        </w:rPr>
        <w:t>, aandacht gevraagd voor de schoolverlaters van het speciaal onderwijs</w:t>
      </w:r>
    </w:p>
    <w:p w14:paraId="7C0984AA" w14:textId="0C5F9865" w:rsidR="004C061B" w:rsidRDefault="004C061B" w:rsidP="009E0E0D">
      <w:pPr>
        <w:pStyle w:val="Lijstalinea"/>
        <w:numPr>
          <w:ilvl w:val="0"/>
          <w:numId w:val="7"/>
        </w:numPr>
        <w:rPr>
          <w:sz w:val="28"/>
          <w:szCs w:val="28"/>
        </w:rPr>
      </w:pPr>
      <w:r w:rsidRPr="00D56EBD">
        <w:rPr>
          <w:sz w:val="28"/>
          <w:szCs w:val="28"/>
        </w:rPr>
        <w:t>Buurthuizen en multifunctionele accommodaties (MFA)</w:t>
      </w:r>
      <w:r w:rsidR="00D56EBD" w:rsidRPr="00D56EBD">
        <w:rPr>
          <w:sz w:val="28"/>
          <w:szCs w:val="28"/>
        </w:rPr>
        <w:t>,</w:t>
      </w:r>
      <w:r w:rsidR="00DC6996">
        <w:rPr>
          <w:sz w:val="28"/>
          <w:szCs w:val="28"/>
        </w:rPr>
        <w:t xml:space="preserve"> de verschillen in sociaal maatschappelijke doelen en in financieel opzicht.</w:t>
      </w:r>
    </w:p>
    <w:p w14:paraId="4EA433AF" w14:textId="48E419F2" w:rsidR="00B94AAF" w:rsidRPr="00D56EBD" w:rsidRDefault="00B94AAF" w:rsidP="009E0E0D">
      <w:pPr>
        <w:pStyle w:val="Lijstalinea"/>
        <w:numPr>
          <w:ilvl w:val="0"/>
          <w:numId w:val="7"/>
        </w:numPr>
        <w:rPr>
          <w:sz w:val="28"/>
          <w:szCs w:val="28"/>
        </w:rPr>
      </w:pPr>
      <w:r>
        <w:rPr>
          <w:sz w:val="28"/>
          <w:szCs w:val="28"/>
        </w:rPr>
        <w:t>Gebiedsadviseurs, een gebiedsadviseur werkzaam in stedelijk gebied bracht de adviesraad op de hoogte van haar werkzaamheden. Een gebiedsadviseur werkzaam in de dorpen liet zien waar de verschillen met de stad lagen.</w:t>
      </w:r>
    </w:p>
    <w:p w14:paraId="7ACD04AF" w14:textId="68941029" w:rsidR="004C061B" w:rsidRPr="00D56EBD" w:rsidRDefault="004C061B" w:rsidP="009E0E0D">
      <w:pPr>
        <w:pStyle w:val="Lijstalinea"/>
        <w:numPr>
          <w:ilvl w:val="0"/>
          <w:numId w:val="7"/>
        </w:numPr>
        <w:rPr>
          <w:sz w:val="28"/>
          <w:szCs w:val="28"/>
        </w:rPr>
      </w:pPr>
      <w:r w:rsidRPr="00D56EBD">
        <w:rPr>
          <w:sz w:val="28"/>
          <w:szCs w:val="28"/>
        </w:rPr>
        <w:t>Cliëntervaringsonderzoek WMO</w:t>
      </w:r>
    </w:p>
    <w:p w14:paraId="2D5A8B35" w14:textId="77777777" w:rsidR="00D56EBD" w:rsidRPr="00D56EBD" w:rsidRDefault="00D56EBD" w:rsidP="004C061B">
      <w:pPr>
        <w:pStyle w:val="Lijstalinea"/>
        <w:ind w:left="0"/>
        <w:rPr>
          <w:sz w:val="28"/>
          <w:szCs w:val="28"/>
        </w:rPr>
      </w:pPr>
    </w:p>
    <w:p w14:paraId="30CDFFE0" w14:textId="33EF917C" w:rsidR="004C061B" w:rsidRPr="00D56EBD" w:rsidRDefault="004C061B" w:rsidP="004C061B">
      <w:pPr>
        <w:pStyle w:val="Lijstalinea"/>
        <w:ind w:left="0"/>
        <w:rPr>
          <w:sz w:val="28"/>
          <w:szCs w:val="28"/>
        </w:rPr>
      </w:pPr>
      <w:r w:rsidRPr="00D56EBD">
        <w:rPr>
          <w:sz w:val="28"/>
          <w:szCs w:val="28"/>
        </w:rPr>
        <w:t>Daarnaast is kennis gemaakt met de tenderpartijen: Alphen beweegt, Opgroeien en ontwikkelen, Talentontwikkeling</w:t>
      </w:r>
      <w:r w:rsidR="00D56EBD" w:rsidRPr="00D56EBD">
        <w:rPr>
          <w:sz w:val="28"/>
          <w:szCs w:val="28"/>
        </w:rPr>
        <w:t>. De vier coördinatoren hebben hun plannen voor de komende jaren uiteengezet</w:t>
      </w:r>
      <w:r w:rsidR="00DC6996">
        <w:rPr>
          <w:sz w:val="28"/>
          <w:szCs w:val="28"/>
        </w:rPr>
        <w:t>.</w:t>
      </w:r>
    </w:p>
    <w:p w14:paraId="053ED7E4" w14:textId="77777777" w:rsidR="004C061B" w:rsidRDefault="004C061B" w:rsidP="004C061B">
      <w:pPr>
        <w:pStyle w:val="Lijstalinea"/>
        <w:ind w:left="0"/>
        <w:rPr>
          <w:sz w:val="28"/>
          <w:szCs w:val="28"/>
        </w:rPr>
      </w:pPr>
    </w:p>
    <w:p w14:paraId="0FBCCD75" w14:textId="77777777" w:rsidR="00B94AAF" w:rsidRDefault="00B94AAF" w:rsidP="004C061B">
      <w:pPr>
        <w:pStyle w:val="Lijstalinea"/>
        <w:ind w:left="0"/>
        <w:rPr>
          <w:sz w:val="28"/>
          <w:szCs w:val="28"/>
        </w:rPr>
      </w:pPr>
    </w:p>
    <w:p w14:paraId="1BA4FD0E" w14:textId="2B05E4D5" w:rsidR="00637803" w:rsidRDefault="009022F3" w:rsidP="00637803">
      <w:pPr>
        <w:pStyle w:val="Lijstalinea"/>
        <w:ind w:left="0"/>
        <w:rPr>
          <w:sz w:val="28"/>
          <w:szCs w:val="28"/>
        </w:rPr>
      </w:pPr>
      <w:r>
        <w:rPr>
          <w:sz w:val="28"/>
          <w:szCs w:val="28"/>
        </w:rPr>
        <w:t>UITGEBRACHTE ADVIEZEN</w:t>
      </w:r>
    </w:p>
    <w:p w14:paraId="4293613B" w14:textId="77777777" w:rsidR="009022F3" w:rsidRDefault="009022F3" w:rsidP="00637803">
      <w:pPr>
        <w:pStyle w:val="Lijstalinea"/>
        <w:ind w:left="0"/>
        <w:rPr>
          <w:sz w:val="28"/>
          <w:szCs w:val="28"/>
        </w:rPr>
      </w:pPr>
    </w:p>
    <w:p w14:paraId="5B9FFF5A" w14:textId="53CB6732" w:rsidR="009022F3" w:rsidRDefault="00C22039" w:rsidP="00637803">
      <w:pPr>
        <w:pStyle w:val="Lijstalinea"/>
        <w:ind w:left="0"/>
        <w:rPr>
          <w:sz w:val="28"/>
          <w:szCs w:val="28"/>
        </w:rPr>
      </w:pPr>
      <w:r>
        <w:rPr>
          <w:sz w:val="28"/>
          <w:szCs w:val="28"/>
        </w:rPr>
        <w:t>In 2016 zijn vier adviezen uitgebracht.</w:t>
      </w:r>
    </w:p>
    <w:p w14:paraId="70E4E33B" w14:textId="77777777" w:rsidR="009022F3" w:rsidRPr="009022F3" w:rsidRDefault="009022F3" w:rsidP="00637803">
      <w:pPr>
        <w:pStyle w:val="Lijstalinea"/>
        <w:ind w:left="0"/>
        <w:rPr>
          <w:sz w:val="28"/>
          <w:szCs w:val="28"/>
        </w:rPr>
      </w:pPr>
    </w:p>
    <w:p w14:paraId="71EAEA3B" w14:textId="04F3E501" w:rsidR="005B1D43" w:rsidRPr="00637803" w:rsidRDefault="004C061B" w:rsidP="00637803">
      <w:pPr>
        <w:pStyle w:val="Lijstalinea"/>
        <w:numPr>
          <w:ilvl w:val="0"/>
          <w:numId w:val="11"/>
        </w:numPr>
        <w:rPr>
          <w:sz w:val="28"/>
          <w:szCs w:val="28"/>
        </w:rPr>
      </w:pPr>
      <w:r w:rsidRPr="00637803">
        <w:rPr>
          <w:sz w:val="28"/>
          <w:szCs w:val="28"/>
        </w:rPr>
        <w:t>Advies huisvesting spoedzoekers</w:t>
      </w:r>
      <w:r w:rsidR="005B1D43" w:rsidRPr="00637803">
        <w:rPr>
          <w:sz w:val="28"/>
          <w:szCs w:val="28"/>
        </w:rPr>
        <w:t xml:space="preserve">. </w:t>
      </w:r>
    </w:p>
    <w:p w14:paraId="2B281278" w14:textId="77777777" w:rsidR="00637803" w:rsidRDefault="005B1D43" w:rsidP="005B1D43">
      <w:pPr>
        <w:ind w:left="420"/>
        <w:rPr>
          <w:sz w:val="28"/>
          <w:szCs w:val="28"/>
        </w:rPr>
      </w:pPr>
      <w:r w:rsidRPr="00D56EBD">
        <w:rPr>
          <w:sz w:val="28"/>
          <w:szCs w:val="28"/>
        </w:rPr>
        <w:t xml:space="preserve">De belangrijkste aanbevelingen van dit advies zijn: </w:t>
      </w:r>
    </w:p>
    <w:p w14:paraId="05555742" w14:textId="6EADA514" w:rsidR="005B1D43" w:rsidRPr="00D56EBD" w:rsidRDefault="00637803" w:rsidP="00637803">
      <w:pPr>
        <w:ind w:left="420"/>
        <w:rPr>
          <w:sz w:val="28"/>
          <w:szCs w:val="28"/>
        </w:rPr>
      </w:pPr>
      <w:r>
        <w:rPr>
          <w:sz w:val="28"/>
          <w:szCs w:val="28"/>
        </w:rPr>
        <w:t xml:space="preserve">    </w:t>
      </w:r>
      <w:r w:rsidR="005B1D43" w:rsidRPr="00D56EBD">
        <w:rPr>
          <w:sz w:val="28"/>
          <w:szCs w:val="28"/>
        </w:rPr>
        <w:t>-</w:t>
      </w:r>
      <w:r>
        <w:rPr>
          <w:sz w:val="28"/>
          <w:szCs w:val="28"/>
        </w:rPr>
        <w:t>d</w:t>
      </w:r>
      <w:r w:rsidR="005B1D43" w:rsidRPr="00D56EBD">
        <w:rPr>
          <w:sz w:val="28"/>
          <w:szCs w:val="28"/>
        </w:rPr>
        <w:t xml:space="preserve">e gemeente houdt zoveel mogelijk de regie </w:t>
      </w:r>
    </w:p>
    <w:p w14:paraId="052EE90E" w14:textId="77777777" w:rsidR="005B1D43" w:rsidRPr="00D56EBD" w:rsidRDefault="005B1D43" w:rsidP="005B1D43">
      <w:pPr>
        <w:ind w:left="420" w:firstLine="288"/>
        <w:rPr>
          <w:sz w:val="28"/>
          <w:szCs w:val="28"/>
        </w:rPr>
      </w:pPr>
      <w:r w:rsidRPr="00D56EBD">
        <w:rPr>
          <w:sz w:val="28"/>
          <w:szCs w:val="28"/>
        </w:rPr>
        <w:t xml:space="preserve">-zoveel mogelijk kleinschalige projecten </w:t>
      </w:r>
    </w:p>
    <w:p w14:paraId="2C25F8AD" w14:textId="77777777" w:rsidR="005B1D43" w:rsidRPr="00D56EBD" w:rsidRDefault="005B1D43" w:rsidP="005B1D43">
      <w:pPr>
        <w:ind w:left="420" w:firstLine="288"/>
        <w:rPr>
          <w:sz w:val="28"/>
          <w:szCs w:val="28"/>
        </w:rPr>
      </w:pPr>
      <w:r w:rsidRPr="00D56EBD">
        <w:rPr>
          <w:sz w:val="28"/>
          <w:szCs w:val="28"/>
        </w:rPr>
        <w:t xml:space="preserve">-mix van verschillende bewonersgroepen </w:t>
      </w:r>
    </w:p>
    <w:p w14:paraId="0EF76F98" w14:textId="4591FFF6" w:rsidR="004C061B" w:rsidRPr="00D56EBD" w:rsidRDefault="005B1D43" w:rsidP="005B1D43">
      <w:pPr>
        <w:ind w:left="420" w:firstLine="288"/>
        <w:rPr>
          <w:sz w:val="28"/>
          <w:szCs w:val="28"/>
        </w:rPr>
      </w:pPr>
      <w:r w:rsidRPr="00D56EBD">
        <w:rPr>
          <w:sz w:val="28"/>
          <w:szCs w:val="28"/>
        </w:rPr>
        <w:t>-eisen stellen aan de beheerders/huismeester van de complexen</w:t>
      </w:r>
    </w:p>
    <w:p w14:paraId="723710F2" w14:textId="77777777" w:rsidR="005B1D43" w:rsidRPr="00D56EBD" w:rsidRDefault="005B1D43" w:rsidP="005B1D43">
      <w:pPr>
        <w:ind w:left="420" w:firstLine="288"/>
        <w:rPr>
          <w:sz w:val="28"/>
          <w:szCs w:val="28"/>
        </w:rPr>
      </w:pPr>
    </w:p>
    <w:p w14:paraId="0CF27C92" w14:textId="32F51D27" w:rsidR="004C061B" w:rsidRPr="00637803" w:rsidRDefault="00637803" w:rsidP="00637803">
      <w:pPr>
        <w:pStyle w:val="Lijstalinea"/>
        <w:numPr>
          <w:ilvl w:val="0"/>
          <w:numId w:val="11"/>
        </w:numPr>
        <w:rPr>
          <w:sz w:val="28"/>
          <w:szCs w:val="28"/>
        </w:rPr>
      </w:pPr>
      <w:r w:rsidRPr="00637803">
        <w:rPr>
          <w:sz w:val="28"/>
          <w:szCs w:val="28"/>
        </w:rPr>
        <w:t>Advies regiotaxi</w:t>
      </w:r>
      <w:r>
        <w:rPr>
          <w:sz w:val="28"/>
          <w:szCs w:val="28"/>
        </w:rPr>
        <w:t xml:space="preserve"> </w:t>
      </w:r>
      <w:r w:rsidRPr="00637803">
        <w:rPr>
          <w:sz w:val="28"/>
          <w:szCs w:val="28"/>
        </w:rPr>
        <w:t>(</w:t>
      </w:r>
      <w:r>
        <w:rPr>
          <w:sz w:val="28"/>
          <w:szCs w:val="28"/>
        </w:rPr>
        <w:t>s</w:t>
      </w:r>
      <w:r w:rsidRPr="00637803">
        <w:rPr>
          <w:sz w:val="28"/>
          <w:szCs w:val="28"/>
        </w:rPr>
        <w:t xml:space="preserve">amen </w:t>
      </w:r>
      <w:r w:rsidR="004C061B" w:rsidRPr="00637803">
        <w:rPr>
          <w:sz w:val="28"/>
          <w:szCs w:val="28"/>
        </w:rPr>
        <w:t>met de Cliëntenadviesraad</w:t>
      </w:r>
      <w:r w:rsidRPr="00637803">
        <w:rPr>
          <w:sz w:val="28"/>
          <w:szCs w:val="28"/>
        </w:rPr>
        <w:t>)</w:t>
      </w:r>
    </w:p>
    <w:p w14:paraId="1996A916" w14:textId="77777777" w:rsidR="005B1D43" w:rsidRPr="00D56EBD" w:rsidRDefault="005B1D43" w:rsidP="00637803">
      <w:pPr>
        <w:ind w:left="360"/>
        <w:rPr>
          <w:sz w:val="28"/>
          <w:szCs w:val="28"/>
        </w:rPr>
      </w:pPr>
      <w:r w:rsidRPr="00D56EBD">
        <w:rPr>
          <w:sz w:val="28"/>
          <w:szCs w:val="28"/>
        </w:rPr>
        <w:t xml:space="preserve">De belangrijkste aanbevelingen zijn: </w:t>
      </w:r>
    </w:p>
    <w:p w14:paraId="3B6783C8" w14:textId="39DC3E74" w:rsidR="005B1D43" w:rsidRPr="00D56EBD" w:rsidRDefault="005B1D43" w:rsidP="00637803">
      <w:pPr>
        <w:ind w:left="360"/>
        <w:rPr>
          <w:sz w:val="28"/>
          <w:szCs w:val="28"/>
        </w:rPr>
      </w:pPr>
      <w:r w:rsidRPr="00D56EBD">
        <w:rPr>
          <w:sz w:val="28"/>
          <w:szCs w:val="28"/>
        </w:rPr>
        <w:t xml:space="preserve">-kwaliteit van het vervoer gaan voor duurzaamheid </w:t>
      </w:r>
    </w:p>
    <w:p w14:paraId="02D61625" w14:textId="09CE9B4B" w:rsidR="005B1D43" w:rsidRPr="00D56EBD" w:rsidRDefault="005B1D43" w:rsidP="00637803">
      <w:pPr>
        <w:ind w:left="360"/>
        <w:rPr>
          <w:sz w:val="28"/>
          <w:szCs w:val="28"/>
        </w:rPr>
      </w:pPr>
      <w:r w:rsidRPr="00D56EBD">
        <w:rPr>
          <w:sz w:val="28"/>
          <w:szCs w:val="28"/>
        </w:rPr>
        <w:t xml:space="preserve">-laat het LUMC in verband met de kosten binnen de zonegrens vallen </w:t>
      </w:r>
    </w:p>
    <w:p w14:paraId="3F03FB71" w14:textId="3615DBB2" w:rsidR="005B1D43" w:rsidRPr="00D56EBD" w:rsidRDefault="005B1D43" w:rsidP="00637803">
      <w:pPr>
        <w:ind w:left="360"/>
        <w:rPr>
          <w:sz w:val="28"/>
          <w:szCs w:val="28"/>
        </w:rPr>
      </w:pPr>
      <w:r w:rsidRPr="00D56EBD">
        <w:rPr>
          <w:sz w:val="28"/>
          <w:szCs w:val="28"/>
        </w:rPr>
        <w:t xml:space="preserve">-de reserveringstijd overdag </w:t>
      </w:r>
      <w:r w:rsidR="00DC6996" w:rsidRPr="00DC6996">
        <w:rPr>
          <w:sz w:val="28"/>
          <w:szCs w:val="28"/>
        </w:rPr>
        <w:t xml:space="preserve">van </w:t>
      </w:r>
      <w:r w:rsidRPr="00DC6996">
        <w:rPr>
          <w:sz w:val="28"/>
          <w:szCs w:val="28"/>
        </w:rPr>
        <w:t xml:space="preserve"> 4 uur terugbrengen naar 2 uur van te voren</w:t>
      </w:r>
    </w:p>
    <w:p w14:paraId="4B157B4D" w14:textId="77777777" w:rsidR="005B1D43" w:rsidRPr="00D56EBD" w:rsidRDefault="005B1D43" w:rsidP="005B1D43">
      <w:pPr>
        <w:ind w:left="1140"/>
        <w:rPr>
          <w:sz w:val="28"/>
          <w:szCs w:val="28"/>
        </w:rPr>
      </w:pPr>
    </w:p>
    <w:p w14:paraId="18E484D9" w14:textId="3BD6EAAB" w:rsidR="004C061B" w:rsidRPr="00637803" w:rsidRDefault="004C061B" w:rsidP="00637803">
      <w:pPr>
        <w:pStyle w:val="Lijstalinea"/>
        <w:numPr>
          <w:ilvl w:val="0"/>
          <w:numId w:val="11"/>
        </w:numPr>
        <w:rPr>
          <w:sz w:val="28"/>
          <w:szCs w:val="28"/>
        </w:rPr>
      </w:pPr>
      <w:r w:rsidRPr="00637803">
        <w:rPr>
          <w:sz w:val="28"/>
          <w:szCs w:val="28"/>
        </w:rPr>
        <w:t>Advies wijziging verordening sociaal domein</w:t>
      </w:r>
      <w:r w:rsidR="00637803">
        <w:rPr>
          <w:sz w:val="28"/>
          <w:szCs w:val="28"/>
        </w:rPr>
        <w:t xml:space="preserve"> (samen met de Cliëntenadviesraad)</w:t>
      </w:r>
    </w:p>
    <w:p w14:paraId="3864C0E7" w14:textId="6708B4C4" w:rsidR="005B1D43" w:rsidRPr="00D56EBD" w:rsidRDefault="005B1D43" w:rsidP="00637803">
      <w:pPr>
        <w:ind w:left="420"/>
        <w:rPr>
          <w:sz w:val="28"/>
          <w:szCs w:val="28"/>
        </w:rPr>
      </w:pPr>
      <w:r w:rsidRPr="00D56EBD">
        <w:rPr>
          <w:sz w:val="28"/>
          <w:szCs w:val="28"/>
        </w:rPr>
        <w:t xml:space="preserve">De Inwonersadviesraad is tevreden over de beoogde doelen met name ten aanzien van de eigen bijdragen. Ook worden enige beleidsmatig en technische wijzigingen voorgesteld. </w:t>
      </w:r>
    </w:p>
    <w:p w14:paraId="1FCF1942" w14:textId="77777777" w:rsidR="005B1D43" w:rsidRPr="00D56EBD" w:rsidRDefault="005B1D43" w:rsidP="005B1D43">
      <w:pPr>
        <w:ind w:left="1140"/>
        <w:rPr>
          <w:sz w:val="28"/>
          <w:szCs w:val="28"/>
        </w:rPr>
      </w:pPr>
    </w:p>
    <w:p w14:paraId="6F0BB4FB" w14:textId="1FE5E6E6" w:rsidR="004C061B" w:rsidRPr="00C04DEA" w:rsidRDefault="00C04DEA" w:rsidP="00C04DEA">
      <w:pPr>
        <w:pStyle w:val="Lijstalinea"/>
        <w:numPr>
          <w:ilvl w:val="0"/>
          <w:numId w:val="11"/>
        </w:numPr>
        <w:rPr>
          <w:sz w:val="28"/>
          <w:szCs w:val="28"/>
        </w:rPr>
      </w:pPr>
      <w:r w:rsidRPr="00C04DEA">
        <w:rPr>
          <w:sz w:val="28"/>
          <w:szCs w:val="28"/>
        </w:rPr>
        <w:t xml:space="preserve">Advies koersplan SWA. </w:t>
      </w:r>
      <w:r>
        <w:rPr>
          <w:sz w:val="28"/>
          <w:szCs w:val="28"/>
        </w:rPr>
        <w:t>(samen</w:t>
      </w:r>
      <w:r w:rsidR="004C061B" w:rsidRPr="00C04DEA">
        <w:rPr>
          <w:sz w:val="28"/>
          <w:szCs w:val="28"/>
        </w:rPr>
        <w:t xml:space="preserve"> met de Cliëntenadviesraad en de adviesraden van de gemeenten Nieuwkoop en Kaag&amp;Brasem</w:t>
      </w:r>
      <w:r>
        <w:rPr>
          <w:sz w:val="28"/>
          <w:szCs w:val="28"/>
        </w:rPr>
        <w:t>)</w:t>
      </w:r>
      <w:r w:rsidR="004C061B" w:rsidRPr="00C04DEA">
        <w:rPr>
          <w:sz w:val="28"/>
          <w:szCs w:val="28"/>
        </w:rPr>
        <w:t xml:space="preserve"> </w:t>
      </w:r>
    </w:p>
    <w:p w14:paraId="08BD7289" w14:textId="1B00F1C0" w:rsidR="00D56EBD" w:rsidRPr="00D56EBD" w:rsidRDefault="00D56EBD" w:rsidP="00C04DEA">
      <w:pPr>
        <w:rPr>
          <w:sz w:val="28"/>
          <w:szCs w:val="28"/>
        </w:rPr>
      </w:pPr>
      <w:r w:rsidRPr="00D56EBD">
        <w:rPr>
          <w:sz w:val="28"/>
          <w:szCs w:val="28"/>
        </w:rPr>
        <w:t>Dit gezamenlijke advies is een ongevraagd advies. De adviesraden vinden het Koersplan te weinig concreet en de beoogde uitvoering te gehaast. Mede daardoor is ervoor de adviesraden te weinig tijd om een gedegen advies uit te brengen.</w:t>
      </w:r>
    </w:p>
    <w:p w14:paraId="4489611B" w14:textId="77777777" w:rsidR="004C061B" w:rsidRPr="00D56EBD" w:rsidRDefault="004C061B" w:rsidP="00C04DEA">
      <w:pPr>
        <w:rPr>
          <w:sz w:val="28"/>
          <w:szCs w:val="28"/>
        </w:rPr>
      </w:pPr>
    </w:p>
    <w:p w14:paraId="159256BC" w14:textId="77777777" w:rsidR="004C061B" w:rsidRPr="00D56EBD" w:rsidRDefault="004C061B" w:rsidP="004C061B">
      <w:pPr>
        <w:ind w:left="360"/>
        <w:rPr>
          <w:sz w:val="28"/>
          <w:szCs w:val="28"/>
        </w:rPr>
      </w:pPr>
    </w:p>
    <w:p w14:paraId="44849167" w14:textId="24DC2A03" w:rsidR="00DC6996" w:rsidRDefault="00DC6996" w:rsidP="00DC6996">
      <w:pPr>
        <w:shd w:val="clear" w:color="auto" w:fill="FFFFFF"/>
        <w:rPr>
          <w:rFonts w:ascii="Arial" w:hAnsi="Arial" w:cs="Arial"/>
          <w:color w:val="222222"/>
          <w:sz w:val="19"/>
          <w:szCs w:val="19"/>
        </w:rPr>
      </w:pPr>
    </w:p>
    <w:p w14:paraId="3B45E8E7" w14:textId="77777777" w:rsidR="00DC6996" w:rsidRDefault="00DC6996" w:rsidP="00DC6996">
      <w:pPr>
        <w:shd w:val="clear" w:color="auto" w:fill="FFFFFF"/>
        <w:rPr>
          <w:rFonts w:ascii="Arial" w:hAnsi="Arial" w:cs="Arial"/>
          <w:color w:val="222222"/>
          <w:sz w:val="19"/>
          <w:szCs w:val="19"/>
        </w:rPr>
      </w:pPr>
    </w:p>
    <w:p w14:paraId="0E535A3C" w14:textId="77777777" w:rsidR="00DC6996" w:rsidRDefault="00DC6996" w:rsidP="00DC6996">
      <w:pPr>
        <w:shd w:val="clear" w:color="auto" w:fill="FFFFFF"/>
        <w:rPr>
          <w:rFonts w:ascii="Arial" w:hAnsi="Arial" w:cs="Arial"/>
          <w:color w:val="222222"/>
          <w:sz w:val="19"/>
          <w:szCs w:val="19"/>
        </w:rPr>
      </w:pPr>
    </w:p>
    <w:p w14:paraId="0C74492E" w14:textId="77777777" w:rsidR="00637803" w:rsidRDefault="00637803">
      <w:pPr>
        <w:rPr>
          <w:sz w:val="28"/>
          <w:szCs w:val="28"/>
        </w:rPr>
      </w:pPr>
      <w:r>
        <w:rPr>
          <w:sz w:val="28"/>
          <w:szCs w:val="28"/>
        </w:rPr>
        <w:br w:type="page"/>
      </w:r>
    </w:p>
    <w:p w14:paraId="431ECE38" w14:textId="77777777" w:rsidR="007A702F" w:rsidRPr="00D56EBD" w:rsidRDefault="007A702F" w:rsidP="00DD0A70">
      <w:pPr>
        <w:tabs>
          <w:tab w:val="left" w:pos="5580"/>
        </w:tabs>
        <w:rPr>
          <w:sz w:val="28"/>
          <w:szCs w:val="28"/>
        </w:rPr>
      </w:pPr>
      <w:r w:rsidRPr="00D56EBD">
        <w:rPr>
          <w:sz w:val="28"/>
          <w:szCs w:val="28"/>
        </w:rPr>
        <w:t>DIVERSEN</w:t>
      </w:r>
    </w:p>
    <w:p w14:paraId="3B762A0F" w14:textId="77777777" w:rsidR="007A702F" w:rsidRPr="00D56EBD" w:rsidRDefault="007A702F" w:rsidP="00DD0A70">
      <w:pPr>
        <w:tabs>
          <w:tab w:val="left" w:pos="5580"/>
        </w:tabs>
        <w:rPr>
          <w:sz w:val="28"/>
          <w:szCs w:val="28"/>
        </w:rPr>
      </w:pPr>
    </w:p>
    <w:p w14:paraId="3F3850A6" w14:textId="77777777" w:rsidR="007A702F" w:rsidRPr="00D56EBD" w:rsidRDefault="007A702F" w:rsidP="00DD0A70">
      <w:pPr>
        <w:tabs>
          <w:tab w:val="left" w:pos="5580"/>
        </w:tabs>
        <w:rPr>
          <w:b/>
          <w:sz w:val="28"/>
          <w:szCs w:val="28"/>
        </w:rPr>
      </w:pPr>
      <w:r w:rsidRPr="00D56EBD">
        <w:rPr>
          <w:b/>
          <w:sz w:val="28"/>
          <w:szCs w:val="28"/>
        </w:rPr>
        <w:t>Voorzitter</w:t>
      </w:r>
    </w:p>
    <w:p w14:paraId="373A80CE" w14:textId="7EC79AB5" w:rsidR="007A702F" w:rsidRPr="00D56EBD" w:rsidRDefault="007A702F" w:rsidP="00DD0A70">
      <w:pPr>
        <w:tabs>
          <w:tab w:val="left" w:pos="5580"/>
        </w:tabs>
        <w:rPr>
          <w:sz w:val="28"/>
          <w:szCs w:val="28"/>
        </w:rPr>
      </w:pPr>
      <w:r w:rsidRPr="00D56EBD">
        <w:rPr>
          <w:sz w:val="28"/>
          <w:szCs w:val="28"/>
        </w:rPr>
        <w:t>Helaas moest de Inwonersadviesraad medio 2016 afscheid nemen van voorzitter Sam Domna die vanwege een verandering van werkkring genoodzaakt was het voorzitterschap neer te leggen. De Inwonersadviesraad dankt hem voor de integere wijze waarop hij hen door het eerst jaar heen geloodst heeft. Zijn functie is met verve waargenomen door Tonnie Bonnet die op haar beurt werd vervangen door Els van Iersel als waarnemend vice-voorzitter. Ook hen willen we bedanken voor hun inzet.</w:t>
      </w:r>
    </w:p>
    <w:p w14:paraId="02011678" w14:textId="77777777" w:rsidR="007A702F" w:rsidRPr="00D56EBD" w:rsidRDefault="007A702F" w:rsidP="00DD0A70">
      <w:pPr>
        <w:tabs>
          <w:tab w:val="left" w:pos="5580"/>
        </w:tabs>
        <w:rPr>
          <w:sz w:val="28"/>
          <w:szCs w:val="28"/>
        </w:rPr>
      </w:pPr>
    </w:p>
    <w:p w14:paraId="4A871CE6" w14:textId="28896393" w:rsidR="007A702F" w:rsidRPr="00D56EBD" w:rsidRDefault="007A702F" w:rsidP="00DD0A70">
      <w:pPr>
        <w:tabs>
          <w:tab w:val="left" w:pos="5580"/>
        </w:tabs>
        <w:rPr>
          <w:b/>
          <w:sz w:val="28"/>
          <w:szCs w:val="28"/>
        </w:rPr>
      </w:pPr>
      <w:r w:rsidRPr="00D56EBD">
        <w:rPr>
          <w:b/>
          <w:sz w:val="28"/>
          <w:szCs w:val="28"/>
        </w:rPr>
        <w:t>Overige activiteiten</w:t>
      </w:r>
    </w:p>
    <w:p w14:paraId="3C6C79CC" w14:textId="03E8DC28" w:rsidR="007A702F" w:rsidRPr="00D56EBD" w:rsidRDefault="007A702F" w:rsidP="00DD0A70">
      <w:pPr>
        <w:tabs>
          <w:tab w:val="left" w:pos="5580"/>
        </w:tabs>
        <w:rPr>
          <w:sz w:val="28"/>
          <w:szCs w:val="28"/>
        </w:rPr>
      </w:pPr>
      <w:r w:rsidRPr="00D56EBD">
        <w:rPr>
          <w:sz w:val="28"/>
          <w:szCs w:val="28"/>
        </w:rPr>
        <w:t xml:space="preserve">Behalve in de vergaderingen en werkgroepen hebben leden van de Inwonersadviesraad ook hun oor te luisteren gelegd bij </w:t>
      </w:r>
      <w:r w:rsidR="00066760" w:rsidRPr="00D56EBD">
        <w:rPr>
          <w:sz w:val="28"/>
          <w:szCs w:val="28"/>
        </w:rPr>
        <w:t xml:space="preserve">verschillende </w:t>
      </w:r>
      <w:r w:rsidRPr="00D56EBD">
        <w:rPr>
          <w:sz w:val="28"/>
          <w:szCs w:val="28"/>
        </w:rPr>
        <w:t>organisaties, netwerken en bij diverse bijeenkomsten zoals:</w:t>
      </w:r>
    </w:p>
    <w:p w14:paraId="39BDB76C" w14:textId="16183563" w:rsidR="007A702F" w:rsidRPr="00D56EBD" w:rsidRDefault="007A702F" w:rsidP="00077C30">
      <w:pPr>
        <w:pStyle w:val="Lijstalinea"/>
        <w:numPr>
          <w:ilvl w:val="0"/>
          <w:numId w:val="9"/>
        </w:numPr>
        <w:tabs>
          <w:tab w:val="left" w:pos="5580"/>
        </w:tabs>
        <w:rPr>
          <w:sz w:val="28"/>
          <w:szCs w:val="28"/>
        </w:rPr>
      </w:pPr>
      <w:r w:rsidRPr="00D56EBD">
        <w:rPr>
          <w:sz w:val="28"/>
          <w:szCs w:val="28"/>
        </w:rPr>
        <w:t>Stichting geldzorg</w:t>
      </w:r>
    </w:p>
    <w:p w14:paraId="5DC118CF" w14:textId="5D5E29F2" w:rsidR="00077C30" w:rsidRPr="00D56EBD" w:rsidRDefault="00077C30" w:rsidP="00077C30">
      <w:pPr>
        <w:pStyle w:val="Lijstalinea"/>
        <w:numPr>
          <w:ilvl w:val="0"/>
          <w:numId w:val="9"/>
        </w:numPr>
        <w:tabs>
          <w:tab w:val="left" w:pos="5580"/>
        </w:tabs>
        <w:rPr>
          <w:sz w:val="28"/>
          <w:szCs w:val="28"/>
        </w:rPr>
      </w:pPr>
      <w:r w:rsidRPr="00D56EBD">
        <w:rPr>
          <w:sz w:val="28"/>
          <w:szCs w:val="28"/>
        </w:rPr>
        <w:t>Overleg Samenwerkende Ouderenbonden</w:t>
      </w:r>
    </w:p>
    <w:p w14:paraId="10552D58" w14:textId="1FBA0A03" w:rsidR="00077C30" w:rsidRPr="00D56EBD" w:rsidRDefault="00077C30" w:rsidP="00077C30">
      <w:pPr>
        <w:pStyle w:val="Lijstalinea"/>
        <w:numPr>
          <w:ilvl w:val="0"/>
          <w:numId w:val="9"/>
        </w:numPr>
        <w:tabs>
          <w:tab w:val="left" w:pos="5580"/>
        </w:tabs>
        <w:rPr>
          <w:sz w:val="28"/>
          <w:szCs w:val="28"/>
        </w:rPr>
      </w:pPr>
      <w:r w:rsidRPr="00D56EBD">
        <w:rPr>
          <w:sz w:val="28"/>
          <w:szCs w:val="28"/>
        </w:rPr>
        <w:t>Raadscommissies</w:t>
      </w:r>
    </w:p>
    <w:p w14:paraId="007EE8EA" w14:textId="1F904B58" w:rsidR="00077C30" w:rsidRPr="00D56EBD" w:rsidRDefault="00077C30" w:rsidP="00077C30">
      <w:pPr>
        <w:pStyle w:val="Lijstalinea"/>
        <w:numPr>
          <w:ilvl w:val="0"/>
          <w:numId w:val="9"/>
        </w:numPr>
        <w:tabs>
          <w:tab w:val="left" w:pos="5580"/>
        </w:tabs>
        <w:rPr>
          <w:sz w:val="28"/>
          <w:szCs w:val="28"/>
        </w:rPr>
      </w:pPr>
      <w:r w:rsidRPr="00D56EBD">
        <w:rPr>
          <w:sz w:val="28"/>
          <w:szCs w:val="28"/>
        </w:rPr>
        <w:t>Alphense talkshows</w:t>
      </w:r>
    </w:p>
    <w:p w14:paraId="3F1EE6FD" w14:textId="15B0162C" w:rsidR="00077C30" w:rsidRPr="00D56EBD" w:rsidRDefault="00077C30" w:rsidP="00077C30">
      <w:pPr>
        <w:pStyle w:val="Lijstalinea"/>
        <w:numPr>
          <w:ilvl w:val="0"/>
          <w:numId w:val="9"/>
        </w:numPr>
        <w:tabs>
          <w:tab w:val="left" w:pos="5580"/>
        </w:tabs>
        <w:rPr>
          <w:sz w:val="28"/>
          <w:szCs w:val="28"/>
        </w:rPr>
      </w:pPr>
      <w:r w:rsidRPr="00D56EBD">
        <w:rPr>
          <w:sz w:val="28"/>
          <w:szCs w:val="28"/>
        </w:rPr>
        <w:t>Dorpsoverleg Koudekerk</w:t>
      </w:r>
    </w:p>
    <w:p w14:paraId="7DA73F70" w14:textId="3FC2058A" w:rsidR="00077C30" w:rsidRPr="00D56EBD" w:rsidRDefault="00077C30" w:rsidP="00077C30">
      <w:pPr>
        <w:pStyle w:val="Lijstalinea"/>
        <w:numPr>
          <w:ilvl w:val="0"/>
          <w:numId w:val="9"/>
        </w:numPr>
        <w:tabs>
          <w:tab w:val="left" w:pos="5580"/>
        </w:tabs>
        <w:rPr>
          <w:sz w:val="28"/>
          <w:szCs w:val="28"/>
        </w:rPr>
      </w:pPr>
      <w:r w:rsidRPr="00D56EBD">
        <w:rPr>
          <w:sz w:val="28"/>
          <w:szCs w:val="28"/>
        </w:rPr>
        <w:t xml:space="preserve">Informatiemarkten en andere informatiebijeenkomsten </w:t>
      </w:r>
    </w:p>
    <w:p w14:paraId="1F4F4976" w14:textId="105DC209" w:rsidR="00077C30" w:rsidRPr="00D56EBD" w:rsidRDefault="00077C30" w:rsidP="00077C30">
      <w:pPr>
        <w:pStyle w:val="Lijstalinea"/>
        <w:numPr>
          <w:ilvl w:val="0"/>
          <w:numId w:val="9"/>
        </w:numPr>
        <w:tabs>
          <w:tab w:val="left" w:pos="5580"/>
        </w:tabs>
        <w:rPr>
          <w:sz w:val="28"/>
          <w:szCs w:val="28"/>
        </w:rPr>
      </w:pPr>
      <w:r w:rsidRPr="00D56EBD">
        <w:rPr>
          <w:sz w:val="28"/>
          <w:szCs w:val="28"/>
        </w:rPr>
        <w:t>Bijeenkomst cliëntenraden langdurige zorg</w:t>
      </w:r>
    </w:p>
    <w:p w14:paraId="785FDAE7" w14:textId="3DF8114A" w:rsidR="00077C30" w:rsidRPr="00D56EBD" w:rsidRDefault="00077C30" w:rsidP="00077C30">
      <w:pPr>
        <w:pStyle w:val="Lijstalinea"/>
        <w:numPr>
          <w:ilvl w:val="0"/>
          <w:numId w:val="9"/>
        </w:numPr>
        <w:tabs>
          <w:tab w:val="left" w:pos="5580"/>
        </w:tabs>
        <w:rPr>
          <w:sz w:val="28"/>
          <w:szCs w:val="28"/>
        </w:rPr>
      </w:pPr>
      <w:r w:rsidRPr="00D56EBD">
        <w:rPr>
          <w:sz w:val="28"/>
          <w:szCs w:val="28"/>
        </w:rPr>
        <w:t>Netwerk Eenzaamheid</w:t>
      </w:r>
    </w:p>
    <w:p w14:paraId="72630820" w14:textId="7AADA0CF" w:rsidR="00077C30" w:rsidRPr="00D56EBD" w:rsidRDefault="00077C30" w:rsidP="00077C30">
      <w:pPr>
        <w:pStyle w:val="Lijstalinea"/>
        <w:numPr>
          <w:ilvl w:val="0"/>
          <w:numId w:val="9"/>
        </w:numPr>
        <w:tabs>
          <w:tab w:val="left" w:pos="5580"/>
        </w:tabs>
        <w:rPr>
          <w:sz w:val="28"/>
          <w:szCs w:val="28"/>
        </w:rPr>
      </w:pPr>
      <w:r w:rsidRPr="00D56EBD">
        <w:rPr>
          <w:sz w:val="28"/>
          <w:szCs w:val="28"/>
        </w:rPr>
        <w:t>Stichting nieuwe Alphenaren</w:t>
      </w:r>
    </w:p>
    <w:p w14:paraId="70BC163A" w14:textId="62C3C3C0" w:rsidR="00077C30" w:rsidRPr="00D56EBD" w:rsidRDefault="00077C30" w:rsidP="00077C30">
      <w:pPr>
        <w:pStyle w:val="Lijstalinea"/>
        <w:numPr>
          <w:ilvl w:val="0"/>
          <w:numId w:val="9"/>
        </w:numPr>
        <w:tabs>
          <w:tab w:val="left" w:pos="5580"/>
        </w:tabs>
        <w:rPr>
          <w:sz w:val="28"/>
          <w:szCs w:val="28"/>
        </w:rPr>
      </w:pPr>
      <w:r w:rsidRPr="00D56EBD">
        <w:rPr>
          <w:sz w:val="28"/>
          <w:szCs w:val="28"/>
        </w:rPr>
        <w:t>Bijeenkomsten met betrekking tot aanbesteding jeugd</w:t>
      </w:r>
    </w:p>
    <w:p w14:paraId="0B399490" w14:textId="3B051CCC" w:rsidR="00077C30" w:rsidRPr="00D56EBD" w:rsidRDefault="00077C30" w:rsidP="00077C30">
      <w:pPr>
        <w:pStyle w:val="Lijstalinea"/>
        <w:numPr>
          <w:ilvl w:val="0"/>
          <w:numId w:val="9"/>
        </w:numPr>
        <w:tabs>
          <w:tab w:val="left" w:pos="5580"/>
        </w:tabs>
        <w:rPr>
          <w:sz w:val="28"/>
          <w:szCs w:val="28"/>
        </w:rPr>
      </w:pPr>
      <w:r w:rsidRPr="00D56EBD">
        <w:rPr>
          <w:sz w:val="28"/>
          <w:szCs w:val="28"/>
        </w:rPr>
        <w:t>Diverse kerken</w:t>
      </w:r>
    </w:p>
    <w:p w14:paraId="007C1244" w14:textId="77777777" w:rsidR="00077C30" w:rsidRPr="00D56EBD" w:rsidRDefault="00077C30" w:rsidP="00077C30">
      <w:pPr>
        <w:tabs>
          <w:tab w:val="left" w:pos="5580"/>
        </w:tabs>
        <w:rPr>
          <w:sz w:val="28"/>
          <w:szCs w:val="28"/>
        </w:rPr>
      </w:pPr>
    </w:p>
    <w:p w14:paraId="04E1046D" w14:textId="77777777" w:rsidR="00637803" w:rsidRDefault="00637803">
      <w:pPr>
        <w:rPr>
          <w:sz w:val="28"/>
          <w:szCs w:val="28"/>
        </w:rPr>
      </w:pPr>
      <w:r>
        <w:rPr>
          <w:sz w:val="28"/>
          <w:szCs w:val="28"/>
        </w:rPr>
        <w:br w:type="page"/>
      </w:r>
    </w:p>
    <w:p w14:paraId="5F3A1490" w14:textId="4E4D41C5" w:rsidR="00077C30" w:rsidRPr="00D56EBD" w:rsidRDefault="00077C30" w:rsidP="00077C30">
      <w:pPr>
        <w:tabs>
          <w:tab w:val="left" w:pos="5580"/>
        </w:tabs>
        <w:rPr>
          <w:sz w:val="28"/>
          <w:szCs w:val="28"/>
        </w:rPr>
      </w:pPr>
      <w:r w:rsidRPr="00D56EBD">
        <w:rPr>
          <w:sz w:val="28"/>
          <w:szCs w:val="28"/>
        </w:rPr>
        <w:t>FINANCIËN</w:t>
      </w:r>
    </w:p>
    <w:p w14:paraId="09B57A7B" w14:textId="77777777" w:rsidR="00A86BE5" w:rsidRPr="00D56EBD" w:rsidRDefault="007A702F" w:rsidP="00DD0A70">
      <w:pPr>
        <w:tabs>
          <w:tab w:val="left" w:pos="5580"/>
        </w:tabs>
        <w:rPr>
          <w:sz w:val="28"/>
          <w:szCs w:val="28"/>
        </w:rPr>
      </w:pPr>
      <w:r w:rsidRPr="00D56EBD">
        <w:rPr>
          <w:sz w:val="28"/>
          <w:szCs w:val="28"/>
        </w:rPr>
        <w:t xml:space="preserve">  </w:t>
      </w:r>
    </w:p>
    <w:p w14:paraId="028A1530" w14:textId="77777777" w:rsidR="00A86BE5" w:rsidRPr="00D56EBD" w:rsidRDefault="00A86BE5" w:rsidP="00DD0A70">
      <w:pPr>
        <w:tabs>
          <w:tab w:val="left" w:pos="5580"/>
        </w:tabs>
        <w:rPr>
          <w:sz w:val="28"/>
          <w:szCs w:val="28"/>
        </w:rPr>
      </w:pPr>
      <w:r w:rsidRPr="00D56EBD">
        <w:rPr>
          <w:sz w:val="28"/>
          <w:szCs w:val="28"/>
        </w:rPr>
        <w:t>De gemeente heeft voor de Inwonersadviesraad een budget per jaar beschikbaar gesteld van</w:t>
      </w:r>
    </w:p>
    <w:p w14:paraId="14A39640" w14:textId="5B75AF71" w:rsidR="00A86BE5" w:rsidRPr="00D56EBD" w:rsidRDefault="00A86BE5" w:rsidP="00DD0A70">
      <w:pPr>
        <w:tabs>
          <w:tab w:val="left" w:pos="5580"/>
        </w:tabs>
        <w:rPr>
          <w:sz w:val="28"/>
          <w:szCs w:val="28"/>
        </w:rPr>
      </w:pPr>
      <w:r w:rsidRPr="00D56EBD">
        <w:rPr>
          <w:sz w:val="28"/>
          <w:szCs w:val="28"/>
        </w:rPr>
        <w:tab/>
      </w:r>
      <w:r w:rsidRPr="00D56EBD">
        <w:rPr>
          <w:sz w:val="28"/>
          <w:szCs w:val="28"/>
        </w:rPr>
        <w:tab/>
      </w:r>
      <w:r w:rsidRPr="00D56EBD">
        <w:rPr>
          <w:sz w:val="28"/>
          <w:szCs w:val="28"/>
        </w:rPr>
        <w:tab/>
      </w:r>
      <w:r w:rsidRPr="00D56EBD">
        <w:rPr>
          <w:sz w:val="28"/>
          <w:szCs w:val="28"/>
        </w:rPr>
        <w:tab/>
        <w:t xml:space="preserve"> € 20.000,=</w:t>
      </w:r>
    </w:p>
    <w:p w14:paraId="25BFB57E" w14:textId="77777777" w:rsidR="00A86BE5" w:rsidRPr="00D56EBD" w:rsidRDefault="00A86BE5" w:rsidP="00DD0A70">
      <w:pPr>
        <w:tabs>
          <w:tab w:val="left" w:pos="5580"/>
        </w:tabs>
        <w:rPr>
          <w:sz w:val="28"/>
          <w:szCs w:val="28"/>
        </w:rPr>
      </w:pPr>
      <w:r w:rsidRPr="00D56EBD">
        <w:rPr>
          <w:sz w:val="28"/>
          <w:szCs w:val="28"/>
        </w:rPr>
        <w:t>Daarvan is het volgende besteed:</w:t>
      </w:r>
    </w:p>
    <w:p w14:paraId="7ABE2B01" w14:textId="77777777" w:rsidR="00A86BE5" w:rsidRPr="00D56EBD" w:rsidRDefault="00A86BE5" w:rsidP="00DD0A70">
      <w:pPr>
        <w:tabs>
          <w:tab w:val="left" w:pos="5580"/>
        </w:tabs>
        <w:rPr>
          <w:sz w:val="28"/>
          <w:szCs w:val="28"/>
        </w:rPr>
      </w:pPr>
    </w:p>
    <w:p w14:paraId="4BAA6A40" w14:textId="696BF636" w:rsidR="00A86BE5" w:rsidRPr="00D56EBD" w:rsidRDefault="00A86BE5" w:rsidP="00DD0A70">
      <w:pPr>
        <w:tabs>
          <w:tab w:val="left" w:pos="5580"/>
        </w:tabs>
        <w:rPr>
          <w:sz w:val="28"/>
          <w:szCs w:val="28"/>
        </w:rPr>
      </w:pPr>
      <w:r w:rsidRPr="00D56EBD">
        <w:rPr>
          <w:sz w:val="28"/>
          <w:szCs w:val="28"/>
        </w:rPr>
        <w:t>V</w:t>
      </w:r>
      <w:r w:rsidR="00C22039">
        <w:rPr>
          <w:sz w:val="28"/>
          <w:szCs w:val="28"/>
        </w:rPr>
        <w:t xml:space="preserve">acatie gelden leden adviesraad </w:t>
      </w:r>
      <w:r w:rsidR="00C22039">
        <w:rPr>
          <w:sz w:val="28"/>
          <w:szCs w:val="28"/>
        </w:rPr>
        <w:tab/>
      </w:r>
      <w:r w:rsidRPr="00D56EBD">
        <w:rPr>
          <w:sz w:val="28"/>
          <w:szCs w:val="28"/>
        </w:rPr>
        <w:t>13.650,</w:t>
      </w:r>
      <w:r w:rsidR="00066760" w:rsidRPr="00D56EBD">
        <w:rPr>
          <w:sz w:val="28"/>
          <w:szCs w:val="28"/>
        </w:rPr>
        <w:t>00</w:t>
      </w:r>
    </w:p>
    <w:p w14:paraId="3E733E1F" w14:textId="77777777" w:rsidR="00A86BE5" w:rsidRPr="00D56EBD" w:rsidRDefault="00A86BE5" w:rsidP="00DD0A70">
      <w:pPr>
        <w:tabs>
          <w:tab w:val="left" w:pos="5580"/>
        </w:tabs>
        <w:rPr>
          <w:sz w:val="28"/>
          <w:szCs w:val="28"/>
        </w:rPr>
      </w:pPr>
      <w:r w:rsidRPr="00D56EBD">
        <w:rPr>
          <w:sz w:val="28"/>
          <w:szCs w:val="28"/>
        </w:rPr>
        <w:t>Broodjes tijdens de vergadering</w:t>
      </w:r>
      <w:r w:rsidRPr="00D56EBD">
        <w:rPr>
          <w:sz w:val="28"/>
          <w:szCs w:val="28"/>
        </w:rPr>
        <w:tab/>
        <w:t xml:space="preserve">     508,50</w:t>
      </w:r>
    </w:p>
    <w:p w14:paraId="116DEC90" w14:textId="77777777" w:rsidR="00A86BE5" w:rsidRPr="00D56EBD" w:rsidRDefault="00A86BE5" w:rsidP="00DD0A70">
      <w:pPr>
        <w:tabs>
          <w:tab w:val="left" w:pos="5580"/>
        </w:tabs>
        <w:rPr>
          <w:sz w:val="28"/>
          <w:szCs w:val="28"/>
        </w:rPr>
      </w:pPr>
      <w:r w:rsidRPr="00D56EBD">
        <w:rPr>
          <w:sz w:val="28"/>
          <w:szCs w:val="28"/>
        </w:rPr>
        <w:t>Notuleerservice</w:t>
      </w:r>
      <w:r w:rsidRPr="00D56EBD">
        <w:rPr>
          <w:sz w:val="28"/>
          <w:szCs w:val="28"/>
        </w:rPr>
        <w:tab/>
      </w:r>
      <w:r w:rsidRPr="00D56EBD">
        <w:rPr>
          <w:sz w:val="28"/>
          <w:szCs w:val="28"/>
        </w:rPr>
        <w:tab/>
        <w:t xml:space="preserve"> 3.215,67</w:t>
      </w:r>
    </w:p>
    <w:p w14:paraId="26A58542" w14:textId="1802F634" w:rsidR="00A86BE5" w:rsidRPr="00D56EBD" w:rsidRDefault="00A86BE5" w:rsidP="00DD0A70">
      <w:pPr>
        <w:tabs>
          <w:tab w:val="left" w:pos="5580"/>
        </w:tabs>
        <w:rPr>
          <w:sz w:val="28"/>
          <w:szCs w:val="28"/>
        </w:rPr>
      </w:pPr>
      <w:r w:rsidRPr="00D56EBD">
        <w:rPr>
          <w:sz w:val="28"/>
          <w:szCs w:val="28"/>
        </w:rPr>
        <w:t>Attenties</w:t>
      </w:r>
      <w:r w:rsidRPr="00D56EBD">
        <w:rPr>
          <w:sz w:val="28"/>
          <w:szCs w:val="28"/>
        </w:rPr>
        <w:tab/>
        <w:t xml:space="preserve">       56,94</w:t>
      </w:r>
    </w:p>
    <w:p w14:paraId="44ABD82C" w14:textId="6DDDECC6" w:rsidR="00A86BE5" w:rsidRPr="00D56EBD" w:rsidRDefault="00A86BE5" w:rsidP="00DD0A70">
      <w:pPr>
        <w:tabs>
          <w:tab w:val="left" w:pos="5580"/>
        </w:tabs>
        <w:rPr>
          <w:sz w:val="28"/>
          <w:szCs w:val="28"/>
        </w:rPr>
      </w:pPr>
      <w:r w:rsidRPr="00D56EBD">
        <w:rPr>
          <w:sz w:val="28"/>
          <w:szCs w:val="28"/>
        </w:rPr>
        <w:tab/>
        <w:t>--------------</w:t>
      </w:r>
    </w:p>
    <w:p w14:paraId="26FB1A98" w14:textId="066EA987" w:rsidR="00A86BE5" w:rsidRPr="00D56EBD" w:rsidRDefault="00A86BE5" w:rsidP="00A86BE5">
      <w:pPr>
        <w:tabs>
          <w:tab w:val="center" w:pos="4536"/>
        </w:tabs>
        <w:rPr>
          <w:sz w:val="28"/>
          <w:szCs w:val="28"/>
        </w:rPr>
      </w:pPr>
      <w:r w:rsidRPr="00D56EBD">
        <w:rPr>
          <w:sz w:val="28"/>
          <w:szCs w:val="28"/>
        </w:rPr>
        <w:t>Totaal</w:t>
      </w:r>
      <w:r w:rsidRPr="00D56EBD">
        <w:rPr>
          <w:sz w:val="28"/>
          <w:szCs w:val="28"/>
        </w:rPr>
        <w:tab/>
      </w:r>
      <w:r w:rsidRPr="00D56EBD">
        <w:rPr>
          <w:sz w:val="28"/>
          <w:szCs w:val="28"/>
        </w:rPr>
        <w:tab/>
        <w:t xml:space="preserve">           17.431,11</w:t>
      </w:r>
      <w:r w:rsidRPr="00D56EBD">
        <w:rPr>
          <w:sz w:val="28"/>
          <w:szCs w:val="28"/>
        </w:rPr>
        <w:tab/>
        <w:t xml:space="preserve">€ </w:t>
      </w:r>
      <w:r w:rsidR="00066760" w:rsidRPr="00D56EBD">
        <w:rPr>
          <w:sz w:val="28"/>
          <w:szCs w:val="28"/>
        </w:rPr>
        <w:t>17.431,11</w:t>
      </w:r>
    </w:p>
    <w:p w14:paraId="0E9E0891" w14:textId="77777777" w:rsidR="00A86BE5" w:rsidRPr="00D56EBD" w:rsidRDefault="00A86BE5" w:rsidP="00A86BE5">
      <w:pPr>
        <w:tabs>
          <w:tab w:val="center" w:pos="4536"/>
        </w:tabs>
        <w:rPr>
          <w:sz w:val="28"/>
          <w:szCs w:val="28"/>
        </w:rPr>
      </w:pPr>
    </w:p>
    <w:p w14:paraId="5FBB5B8B" w14:textId="5E98016C" w:rsidR="00A86BE5" w:rsidRPr="00D56EBD" w:rsidRDefault="00066760" w:rsidP="00A86BE5">
      <w:pPr>
        <w:tabs>
          <w:tab w:val="center" w:pos="4536"/>
        </w:tabs>
        <w:rPr>
          <w:sz w:val="28"/>
          <w:szCs w:val="28"/>
        </w:rPr>
      </w:pPr>
      <w:r w:rsidRPr="00D56EBD">
        <w:rPr>
          <w:sz w:val="28"/>
          <w:szCs w:val="28"/>
        </w:rPr>
        <w:t xml:space="preserve">Positief </w:t>
      </w:r>
      <w:r w:rsidR="00A86BE5" w:rsidRPr="00D56EBD">
        <w:rPr>
          <w:sz w:val="28"/>
          <w:szCs w:val="28"/>
        </w:rPr>
        <w:t>saldo</w:t>
      </w:r>
      <w:r w:rsidR="00A86BE5" w:rsidRPr="00D56EBD">
        <w:rPr>
          <w:sz w:val="28"/>
          <w:szCs w:val="28"/>
        </w:rPr>
        <w:tab/>
      </w:r>
      <w:r w:rsidRPr="00D56EBD">
        <w:rPr>
          <w:sz w:val="28"/>
          <w:szCs w:val="28"/>
        </w:rPr>
        <w:tab/>
      </w:r>
      <w:r w:rsidRPr="00D56EBD">
        <w:rPr>
          <w:sz w:val="28"/>
          <w:szCs w:val="28"/>
        </w:rPr>
        <w:tab/>
      </w:r>
      <w:r w:rsidRPr="00D56EBD">
        <w:rPr>
          <w:sz w:val="28"/>
          <w:szCs w:val="28"/>
        </w:rPr>
        <w:tab/>
      </w:r>
      <w:r w:rsidRPr="00D56EBD">
        <w:rPr>
          <w:sz w:val="28"/>
          <w:szCs w:val="28"/>
        </w:rPr>
        <w:tab/>
        <w:t>€ 2.568,89</w:t>
      </w:r>
      <w:r w:rsidR="00A86BE5" w:rsidRPr="00D56EBD">
        <w:rPr>
          <w:sz w:val="28"/>
          <w:szCs w:val="28"/>
        </w:rPr>
        <w:tab/>
      </w:r>
      <w:r w:rsidR="00A86BE5" w:rsidRPr="00D56EBD">
        <w:rPr>
          <w:sz w:val="28"/>
          <w:szCs w:val="28"/>
        </w:rPr>
        <w:tab/>
      </w:r>
    </w:p>
    <w:p w14:paraId="4B9357DC" w14:textId="0C389D6A" w:rsidR="00DD0A70" w:rsidRPr="00DD0A70" w:rsidRDefault="00DD0A70" w:rsidP="00DD0A70">
      <w:pPr>
        <w:tabs>
          <w:tab w:val="left" w:pos="5580"/>
        </w:tabs>
        <w:rPr>
          <w:sz w:val="28"/>
          <w:szCs w:val="28"/>
        </w:rPr>
      </w:pPr>
      <w:r>
        <w:rPr>
          <w:sz w:val="52"/>
          <w:szCs w:val="52"/>
        </w:rPr>
        <w:tab/>
      </w:r>
    </w:p>
    <w:sectPr w:rsidR="00DD0A70" w:rsidRPr="00DD0A70" w:rsidSect="00C8249B">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024FB" w14:textId="77777777" w:rsidR="00DD0A70" w:rsidRDefault="00DD0A70" w:rsidP="00DD0A70">
      <w:r>
        <w:separator/>
      </w:r>
    </w:p>
  </w:endnote>
  <w:endnote w:type="continuationSeparator" w:id="0">
    <w:p w14:paraId="45AC590D" w14:textId="77777777" w:rsidR="00DD0A70" w:rsidRDefault="00DD0A70" w:rsidP="00DD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auto"/>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C85D" w14:textId="77777777" w:rsidR="00C8249B" w:rsidRPr="00DD0A70" w:rsidRDefault="00C8249B" w:rsidP="00C8249B">
    <w:pPr>
      <w:pStyle w:val="Voettekst"/>
      <w:rPr>
        <w:sz w:val="16"/>
        <w:szCs w:val="16"/>
      </w:rPr>
    </w:pPr>
    <w:r w:rsidRPr="00DD0A70">
      <w:rPr>
        <w:sz w:val="16"/>
        <w:szCs w:val="16"/>
      </w:rPr>
      <w:t xml:space="preserve">Jaarverslag inwonersadviesraad 2016 </w:t>
    </w:r>
    <w:r w:rsidRPr="00DD0A70">
      <w:rPr>
        <w:sz w:val="16"/>
        <w:szCs w:val="16"/>
      </w:rPr>
      <w:tab/>
    </w:r>
    <w:r w:rsidRPr="00DD0A70">
      <w:rPr>
        <w:sz w:val="16"/>
        <w:szCs w:val="16"/>
      </w:rPr>
      <w:tab/>
      <w:t xml:space="preserve">p. </w:t>
    </w:r>
    <w:r w:rsidRPr="00DD0A70">
      <w:rPr>
        <w:sz w:val="16"/>
        <w:szCs w:val="16"/>
      </w:rPr>
      <w:fldChar w:fldCharType="begin"/>
    </w:r>
    <w:r w:rsidRPr="00DD0A70">
      <w:rPr>
        <w:sz w:val="16"/>
        <w:szCs w:val="16"/>
      </w:rPr>
      <w:instrText>PAGE   \* MERGEFORMAT</w:instrText>
    </w:r>
    <w:r w:rsidRPr="00DD0A70">
      <w:rPr>
        <w:sz w:val="16"/>
        <w:szCs w:val="16"/>
      </w:rPr>
      <w:fldChar w:fldCharType="separate"/>
    </w:r>
    <w:r w:rsidR="00093BE9">
      <w:rPr>
        <w:noProof/>
        <w:sz w:val="16"/>
        <w:szCs w:val="16"/>
      </w:rPr>
      <w:t>2</w:t>
    </w:r>
    <w:r w:rsidRPr="00DD0A70">
      <w:rPr>
        <w:sz w:val="16"/>
        <w:szCs w:val="16"/>
      </w:rPr>
      <w:fldChar w:fldCharType="end"/>
    </w:r>
  </w:p>
  <w:p w14:paraId="73A10C3E" w14:textId="77777777" w:rsidR="00B94AAF" w:rsidRPr="00C8249B" w:rsidRDefault="00B94AAF" w:rsidP="00C824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8A69E" w14:textId="77777777" w:rsidR="00DD0A70" w:rsidRDefault="00DD0A70" w:rsidP="00DD0A70">
      <w:r>
        <w:separator/>
      </w:r>
    </w:p>
  </w:footnote>
  <w:footnote w:type="continuationSeparator" w:id="0">
    <w:p w14:paraId="7C321990" w14:textId="77777777" w:rsidR="00DD0A70" w:rsidRDefault="00DD0A70" w:rsidP="00DD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04F44" w14:textId="1A951E2A" w:rsidR="00DD0A70" w:rsidRDefault="00B94AAF" w:rsidP="00DD0A70">
    <w:pPr>
      <w:pStyle w:val="Tekstzonderopmaak"/>
      <w:ind w:left="-142"/>
    </w:pPr>
    <w:r>
      <w:rPr>
        <w:noProof/>
        <w:lang w:eastAsia="nl-NL"/>
      </w:rPr>
      <w:drawing>
        <wp:inline distT="0" distB="0" distL="0" distR="0" wp14:anchorId="44664EF4" wp14:editId="5C393AE4">
          <wp:extent cx="1640205" cy="621665"/>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21665"/>
                  </a:xfrm>
                  <a:prstGeom prst="rect">
                    <a:avLst/>
                  </a:prstGeom>
                  <a:noFill/>
                </pic:spPr>
              </pic:pic>
            </a:graphicData>
          </a:graphic>
        </wp:inline>
      </w:drawing>
    </w:r>
  </w:p>
  <w:p w14:paraId="61ADEB66" w14:textId="77777777" w:rsidR="00DD0A70" w:rsidRDefault="00DD0A70" w:rsidP="00DD0A70">
    <w:pPr>
      <w:pStyle w:val="Tekstzonderopmaak"/>
      <w:ind w:left="-142"/>
    </w:pPr>
  </w:p>
  <w:p w14:paraId="682C8018" w14:textId="77777777" w:rsidR="00DD0A70" w:rsidRDefault="00DD0A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013"/>
    <w:multiLevelType w:val="hybridMultilevel"/>
    <w:tmpl w:val="B9A8D4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FA3743"/>
    <w:multiLevelType w:val="hybridMultilevel"/>
    <w:tmpl w:val="6E88D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A90A31"/>
    <w:multiLevelType w:val="hybridMultilevel"/>
    <w:tmpl w:val="6652B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9B6CB6"/>
    <w:multiLevelType w:val="hybridMultilevel"/>
    <w:tmpl w:val="80E43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8C6A36"/>
    <w:multiLevelType w:val="hybridMultilevel"/>
    <w:tmpl w:val="EA7088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8A480D"/>
    <w:multiLevelType w:val="hybridMultilevel"/>
    <w:tmpl w:val="CBE6C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287E8A"/>
    <w:multiLevelType w:val="hybridMultilevel"/>
    <w:tmpl w:val="A5F06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34D1DBC"/>
    <w:multiLevelType w:val="hybridMultilevel"/>
    <w:tmpl w:val="D9B22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2E97498"/>
    <w:multiLevelType w:val="hybridMultilevel"/>
    <w:tmpl w:val="931C2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3A941CF"/>
    <w:multiLevelType w:val="hybridMultilevel"/>
    <w:tmpl w:val="E9B09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332267"/>
    <w:multiLevelType w:val="hybridMultilevel"/>
    <w:tmpl w:val="018A7274"/>
    <w:lvl w:ilvl="0" w:tplc="0413000F">
      <w:start w:val="1"/>
      <w:numFmt w:val="decimal"/>
      <w:lvlText w:val="%1."/>
      <w:lvlJc w:val="left"/>
      <w:pPr>
        <w:ind w:left="780" w:hanging="360"/>
      </w:pPr>
    </w:lvl>
    <w:lvl w:ilvl="1" w:tplc="04130019">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2"/>
  </w:num>
  <w:num w:numId="2">
    <w:abstractNumId w:val="6"/>
  </w:num>
  <w:num w:numId="3">
    <w:abstractNumId w:val="3"/>
  </w:num>
  <w:num w:numId="4">
    <w:abstractNumId w:val="7"/>
  </w:num>
  <w:num w:numId="5">
    <w:abstractNumId w:val="9"/>
  </w:num>
  <w:num w:numId="6">
    <w:abstractNumId w:val="8"/>
  </w:num>
  <w:num w:numId="7">
    <w:abstractNumId w:val="5"/>
  </w:num>
  <w:num w:numId="8">
    <w:abstractNumId w:val="10"/>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70"/>
    <w:rsid w:val="00005215"/>
    <w:rsid w:val="00012626"/>
    <w:rsid w:val="00016910"/>
    <w:rsid w:val="000204B9"/>
    <w:rsid w:val="000209EB"/>
    <w:rsid w:val="00053A9B"/>
    <w:rsid w:val="00066760"/>
    <w:rsid w:val="00077C30"/>
    <w:rsid w:val="00083FA3"/>
    <w:rsid w:val="00084D23"/>
    <w:rsid w:val="00093BE9"/>
    <w:rsid w:val="00095FA9"/>
    <w:rsid w:val="000B0C65"/>
    <w:rsid w:val="000B39F2"/>
    <w:rsid w:val="000C65F3"/>
    <w:rsid w:val="000C6D07"/>
    <w:rsid w:val="000D36B2"/>
    <w:rsid w:val="000E5608"/>
    <w:rsid w:val="00100816"/>
    <w:rsid w:val="001357AA"/>
    <w:rsid w:val="00140EB7"/>
    <w:rsid w:val="00142B75"/>
    <w:rsid w:val="00163233"/>
    <w:rsid w:val="00167B05"/>
    <w:rsid w:val="00181199"/>
    <w:rsid w:val="001B5BAD"/>
    <w:rsid w:val="001C53A5"/>
    <w:rsid w:val="001D0BDD"/>
    <w:rsid w:val="001D2872"/>
    <w:rsid w:val="001D4179"/>
    <w:rsid w:val="001E7014"/>
    <w:rsid w:val="001F06D5"/>
    <w:rsid w:val="001F19D4"/>
    <w:rsid w:val="001F5C3B"/>
    <w:rsid w:val="00202C87"/>
    <w:rsid w:val="00203BEE"/>
    <w:rsid w:val="002059D0"/>
    <w:rsid w:val="00267AE9"/>
    <w:rsid w:val="00272706"/>
    <w:rsid w:val="00292077"/>
    <w:rsid w:val="00297F4F"/>
    <w:rsid w:val="002B2F6C"/>
    <w:rsid w:val="002B44E3"/>
    <w:rsid w:val="002F1431"/>
    <w:rsid w:val="002F6A77"/>
    <w:rsid w:val="0030563E"/>
    <w:rsid w:val="00314027"/>
    <w:rsid w:val="00323B02"/>
    <w:rsid w:val="0034379A"/>
    <w:rsid w:val="0034472F"/>
    <w:rsid w:val="00346CDC"/>
    <w:rsid w:val="0035441E"/>
    <w:rsid w:val="00357864"/>
    <w:rsid w:val="00374E91"/>
    <w:rsid w:val="003804F2"/>
    <w:rsid w:val="003804F7"/>
    <w:rsid w:val="003A10E0"/>
    <w:rsid w:val="003A184B"/>
    <w:rsid w:val="003A5489"/>
    <w:rsid w:val="003A625D"/>
    <w:rsid w:val="003C41AE"/>
    <w:rsid w:val="003D0E6A"/>
    <w:rsid w:val="003D4C95"/>
    <w:rsid w:val="003E2B82"/>
    <w:rsid w:val="003E3CBC"/>
    <w:rsid w:val="003E4BB8"/>
    <w:rsid w:val="004129CE"/>
    <w:rsid w:val="00416877"/>
    <w:rsid w:val="004170E9"/>
    <w:rsid w:val="0042188F"/>
    <w:rsid w:val="00462669"/>
    <w:rsid w:val="00462A50"/>
    <w:rsid w:val="004A57E5"/>
    <w:rsid w:val="004A5A33"/>
    <w:rsid w:val="004B7726"/>
    <w:rsid w:val="004C061B"/>
    <w:rsid w:val="004E2820"/>
    <w:rsid w:val="005061B9"/>
    <w:rsid w:val="005116EB"/>
    <w:rsid w:val="00512CEC"/>
    <w:rsid w:val="00513D90"/>
    <w:rsid w:val="00515A7D"/>
    <w:rsid w:val="005538BB"/>
    <w:rsid w:val="00573860"/>
    <w:rsid w:val="00581060"/>
    <w:rsid w:val="00583F58"/>
    <w:rsid w:val="00591810"/>
    <w:rsid w:val="005A00CC"/>
    <w:rsid w:val="005B1D43"/>
    <w:rsid w:val="005B323D"/>
    <w:rsid w:val="005B7780"/>
    <w:rsid w:val="005B7D5B"/>
    <w:rsid w:val="005C070E"/>
    <w:rsid w:val="005D5BA6"/>
    <w:rsid w:val="005E1BED"/>
    <w:rsid w:val="005E3F97"/>
    <w:rsid w:val="005F69BF"/>
    <w:rsid w:val="00602C1D"/>
    <w:rsid w:val="00604683"/>
    <w:rsid w:val="00604A64"/>
    <w:rsid w:val="00633F45"/>
    <w:rsid w:val="00637803"/>
    <w:rsid w:val="00644E8B"/>
    <w:rsid w:val="00654002"/>
    <w:rsid w:val="00655511"/>
    <w:rsid w:val="006631CE"/>
    <w:rsid w:val="00663556"/>
    <w:rsid w:val="0066386C"/>
    <w:rsid w:val="00671330"/>
    <w:rsid w:val="0067449A"/>
    <w:rsid w:val="00685D67"/>
    <w:rsid w:val="0069309A"/>
    <w:rsid w:val="006B2D65"/>
    <w:rsid w:val="006E11F9"/>
    <w:rsid w:val="006E1CE9"/>
    <w:rsid w:val="006F2701"/>
    <w:rsid w:val="006F7378"/>
    <w:rsid w:val="00703210"/>
    <w:rsid w:val="0071388F"/>
    <w:rsid w:val="007150F7"/>
    <w:rsid w:val="0072260D"/>
    <w:rsid w:val="007229F3"/>
    <w:rsid w:val="0072687A"/>
    <w:rsid w:val="00734329"/>
    <w:rsid w:val="00744C5B"/>
    <w:rsid w:val="00753BE0"/>
    <w:rsid w:val="0076672D"/>
    <w:rsid w:val="0077331C"/>
    <w:rsid w:val="00781271"/>
    <w:rsid w:val="007928D0"/>
    <w:rsid w:val="007939E5"/>
    <w:rsid w:val="007A32EB"/>
    <w:rsid w:val="007A702F"/>
    <w:rsid w:val="007B38F3"/>
    <w:rsid w:val="007C020B"/>
    <w:rsid w:val="007D2493"/>
    <w:rsid w:val="007D51D6"/>
    <w:rsid w:val="007D6277"/>
    <w:rsid w:val="007E1C8D"/>
    <w:rsid w:val="00810675"/>
    <w:rsid w:val="00810F3B"/>
    <w:rsid w:val="0082429D"/>
    <w:rsid w:val="008409AF"/>
    <w:rsid w:val="00841959"/>
    <w:rsid w:val="00852741"/>
    <w:rsid w:val="00873259"/>
    <w:rsid w:val="008B0193"/>
    <w:rsid w:val="008E7E26"/>
    <w:rsid w:val="008F6193"/>
    <w:rsid w:val="009022F3"/>
    <w:rsid w:val="00925842"/>
    <w:rsid w:val="00936B1C"/>
    <w:rsid w:val="00940DF3"/>
    <w:rsid w:val="00966291"/>
    <w:rsid w:val="009A1627"/>
    <w:rsid w:val="009C3DD3"/>
    <w:rsid w:val="009E0E0D"/>
    <w:rsid w:val="009F7253"/>
    <w:rsid w:val="00A4319C"/>
    <w:rsid w:val="00A51C53"/>
    <w:rsid w:val="00A663A1"/>
    <w:rsid w:val="00A86BE5"/>
    <w:rsid w:val="00AA0775"/>
    <w:rsid w:val="00AD417A"/>
    <w:rsid w:val="00AE6DCE"/>
    <w:rsid w:val="00AF6FD5"/>
    <w:rsid w:val="00B01899"/>
    <w:rsid w:val="00B22C02"/>
    <w:rsid w:val="00B23FCE"/>
    <w:rsid w:val="00B333D3"/>
    <w:rsid w:val="00B52A57"/>
    <w:rsid w:val="00B726CE"/>
    <w:rsid w:val="00B73928"/>
    <w:rsid w:val="00B75E69"/>
    <w:rsid w:val="00B80212"/>
    <w:rsid w:val="00B84F6D"/>
    <w:rsid w:val="00B92B99"/>
    <w:rsid w:val="00B93EB7"/>
    <w:rsid w:val="00B94AAF"/>
    <w:rsid w:val="00BA0A62"/>
    <w:rsid w:val="00BA4716"/>
    <w:rsid w:val="00BE6C5E"/>
    <w:rsid w:val="00BF4B5C"/>
    <w:rsid w:val="00C04DEA"/>
    <w:rsid w:val="00C14A92"/>
    <w:rsid w:val="00C22039"/>
    <w:rsid w:val="00C47460"/>
    <w:rsid w:val="00C4774E"/>
    <w:rsid w:val="00C522AC"/>
    <w:rsid w:val="00C8141C"/>
    <w:rsid w:val="00C8249B"/>
    <w:rsid w:val="00C92B5F"/>
    <w:rsid w:val="00C97023"/>
    <w:rsid w:val="00CC53E4"/>
    <w:rsid w:val="00CF5C34"/>
    <w:rsid w:val="00D0577C"/>
    <w:rsid w:val="00D30E1F"/>
    <w:rsid w:val="00D32ED0"/>
    <w:rsid w:val="00D56EBD"/>
    <w:rsid w:val="00D868DC"/>
    <w:rsid w:val="00D91702"/>
    <w:rsid w:val="00D97EC8"/>
    <w:rsid w:val="00DB03B3"/>
    <w:rsid w:val="00DB2BF5"/>
    <w:rsid w:val="00DC6996"/>
    <w:rsid w:val="00DD0A70"/>
    <w:rsid w:val="00DD2DFF"/>
    <w:rsid w:val="00E066D5"/>
    <w:rsid w:val="00E10B83"/>
    <w:rsid w:val="00E2772F"/>
    <w:rsid w:val="00E31186"/>
    <w:rsid w:val="00E3141B"/>
    <w:rsid w:val="00E46D18"/>
    <w:rsid w:val="00E52608"/>
    <w:rsid w:val="00E552C9"/>
    <w:rsid w:val="00E637F7"/>
    <w:rsid w:val="00E7307D"/>
    <w:rsid w:val="00E84A3E"/>
    <w:rsid w:val="00E9234A"/>
    <w:rsid w:val="00E92D75"/>
    <w:rsid w:val="00E94579"/>
    <w:rsid w:val="00E97678"/>
    <w:rsid w:val="00E979DB"/>
    <w:rsid w:val="00EB6A1C"/>
    <w:rsid w:val="00EC4231"/>
    <w:rsid w:val="00ED3E72"/>
    <w:rsid w:val="00EE75FB"/>
    <w:rsid w:val="00EF71EC"/>
    <w:rsid w:val="00F04C5F"/>
    <w:rsid w:val="00F10D4E"/>
    <w:rsid w:val="00F1564C"/>
    <w:rsid w:val="00F30370"/>
    <w:rsid w:val="00F40C99"/>
    <w:rsid w:val="00F67206"/>
    <w:rsid w:val="00F77FCF"/>
    <w:rsid w:val="00F82A00"/>
    <w:rsid w:val="00FC1A44"/>
    <w:rsid w:val="00FC5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7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4E3"/>
    <w:rPr>
      <w:sz w:val="24"/>
      <w:szCs w:val="24"/>
    </w:rPr>
  </w:style>
  <w:style w:type="paragraph" w:styleId="Kop1">
    <w:name w:val="heading 1"/>
    <w:basedOn w:val="Standaard"/>
    <w:next w:val="Standaard"/>
    <w:link w:val="Kop1Char"/>
    <w:qFormat/>
    <w:rsid w:val="002B44E3"/>
    <w:pPr>
      <w:keepNext/>
      <w:outlineLvl w:val="0"/>
    </w:pPr>
    <w:rPr>
      <w:i/>
      <w:sz w:val="20"/>
      <w:szCs w:val="20"/>
    </w:rPr>
  </w:style>
  <w:style w:type="paragraph" w:styleId="Kop2">
    <w:name w:val="heading 2"/>
    <w:basedOn w:val="Standaard"/>
    <w:next w:val="Standaard"/>
    <w:link w:val="Kop2Char"/>
    <w:qFormat/>
    <w:rsid w:val="002B44E3"/>
    <w:pPr>
      <w:keepNext/>
      <w:tabs>
        <w:tab w:val="right" w:pos="3402"/>
      </w:tabs>
      <w:outlineLvl w:val="1"/>
    </w:pPr>
    <w:rPr>
      <w:b/>
      <w:sz w:val="20"/>
      <w:szCs w:val="20"/>
    </w:rPr>
  </w:style>
  <w:style w:type="paragraph" w:styleId="Kop3">
    <w:name w:val="heading 3"/>
    <w:basedOn w:val="Standaard"/>
    <w:next w:val="Standaard"/>
    <w:link w:val="Kop3Char"/>
    <w:qFormat/>
    <w:rsid w:val="002B44E3"/>
    <w:pPr>
      <w:keepNext/>
      <w:outlineLvl w:val="2"/>
    </w:pPr>
    <w:rPr>
      <w:rFonts w:ascii="Arial" w:hAnsi="Arial"/>
      <w:b/>
      <w:sz w:val="20"/>
      <w:szCs w:val="20"/>
      <w:lang w:val="en-GB"/>
    </w:rPr>
  </w:style>
  <w:style w:type="paragraph" w:styleId="Kop4">
    <w:name w:val="heading 4"/>
    <w:basedOn w:val="Standaard"/>
    <w:next w:val="Standaard"/>
    <w:link w:val="Kop4Char"/>
    <w:qFormat/>
    <w:rsid w:val="002B44E3"/>
    <w:pPr>
      <w:keepNext/>
      <w:outlineLvl w:val="3"/>
    </w:pPr>
    <w:rPr>
      <w:rFonts w:ascii="Arial" w:hAnsi="Arial"/>
      <w:b/>
      <w:i/>
      <w:sz w:val="20"/>
      <w:szCs w:val="20"/>
    </w:rPr>
  </w:style>
  <w:style w:type="paragraph" w:styleId="Kop5">
    <w:name w:val="heading 5"/>
    <w:basedOn w:val="Standaard"/>
    <w:next w:val="Standaard"/>
    <w:link w:val="Kop5Char"/>
    <w:qFormat/>
    <w:rsid w:val="002B44E3"/>
    <w:pPr>
      <w:keepNext/>
      <w:tabs>
        <w:tab w:val="right" w:pos="1080"/>
        <w:tab w:val="left" w:pos="1260"/>
      </w:tabs>
      <w:outlineLvl w:val="4"/>
    </w:pPr>
    <w:rPr>
      <w:rFonts w:ascii="Arial" w:hAnsi="Arial"/>
      <w:i/>
      <w:sz w:val="16"/>
      <w:szCs w:val="20"/>
    </w:rPr>
  </w:style>
  <w:style w:type="paragraph" w:styleId="Kop6">
    <w:name w:val="heading 6"/>
    <w:basedOn w:val="Standaard"/>
    <w:next w:val="Standaard"/>
    <w:link w:val="Kop6Char"/>
    <w:qFormat/>
    <w:rsid w:val="002B44E3"/>
    <w:pPr>
      <w:keepNext/>
      <w:outlineLvl w:val="5"/>
    </w:pPr>
    <w:rPr>
      <w:rFonts w:ascii="Gill Sans" w:hAnsi="Gill Sans"/>
      <w:b/>
      <w:sz w:val="18"/>
      <w:szCs w:val="20"/>
    </w:rPr>
  </w:style>
  <w:style w:type="paragraph" w:styleId="Kop7">
    <w:name w:val="heading 7"/>
    <w:basedOn w:val="Standaard"/>
    <w:next w:val="Standaard"/>
    <w:link w:val="Kop7Char"/>
    <w:qFormat/>
    <w:rsid w:val="002B44E3"/>
    <w:pPr>
      <w:keepNext/>
      <w:spacing w:line="240" w:lineRule="exact"/>
      <w:outlineLvl w:val="6"/>
    </w:pPr>
    <w:rPr>
      <w:rFonts w:ascii="Gill Sans" w:hAnsi="Gill Sans"/>
      <w:i/>
      <w:sz w:val="19"/>
      <w:szCs w:val="20"/>
    </w:rPr>
  </w:style>
  <w:style w:type="paragraph" w:styleId="Kop8">
    <w:name w:val="heading 8"/>
    <w:basedOn w:val="Standaard"/>
    <w:next w:val="Standaard"/>
    <w:link w:val="Kop8Char"/>
    <w:qFormat/>
    <w:rsid w:val="002B44E3"/>
    <w:pPr>
      <w:keepNext/>
      <w:spacing w:line="240" w:lineRule="exact"/>
      <w:outlineLvl w:val="7"/>
    </w:pPr>
    <w:rPr>
      <w:rFonts w:ascii="Gill Sans" w:hAnsi="Gill Sans"/>
      <w:b/>
      <w:sz w:val="19"/>
      <w:szCs w:val="20"/>
    </w:rPr>
  </w:style>
  <w:style w:type="paragraph" w:styleId="Kop9">
    <w:name w:val="heading 9"/>
    <w:basedOn w:val="Standaard"/>
    <w:next w:val="Standaard"/>
    <w:link w:val="Kop9Char"/>
    <w:qFormat/>
    <w:rsid w:val="002B44E3"/>
    <w:pPr>
      <w:keepNext/>
      <w:pBdr>
        <w:top w:val="single" w:sz="4" w:space="1" w:color="auto"/>
      </w:pBdr>
      <w:spacing w:line="240" w:lineRule="exact"/>
      <w:outlineLvl w:val="8"/>
    </w:pPr>
    <w:rPr>
      <w:rFonts w:ascii="Gill Sans" w:hAnsi="Gill Sans"/>
      <w:b/>
      <w:sz w:val="1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2B44E3"/>
    <w:pPr>
      <w:ind w:left="720"/>
      <w:contextualSpacing/>
    </w:pPr>
  </w:style>
  <w:style w:type="paragraph" w:customStyle="1" w:styleId="Style1">
    <w:name w:val="Style1"/>
    <w:basedOn w:val="Standaard"/>
    <w:qFormat/>
    <w:rsid w:val="002B44E3"/>
    <w:pPr>
      <w:widowControl w:val="0"/>
      <w:autoSpaceDE w:val="0"/>
      <w:autoSpaceDN w:val="0"/>
      <w:adjustRightInd w:val="0"/>
      <w:spacing w:line="160" w:lineRule="exact"/>
      <w:ind w:left="7796" w:right="-454"/>
      <w:textAlignment w:val="center"/>
    </w:pPr>
    <w:rPr>
      <w:rFonts w:ascii="MyriadPro-Regular" w:hAnsi="MyriadPro-Regular" w:cs="MyriadPro-Regular"/>
      <w:color w:val="000000"/>
      <w:sz w:val="18"/>
      <w:szCs w:val="18"/>
    </w:rPr>
  </w:style>
  <w:style w:type="character" w:customStyle="1" w:styleId="Kop1Char">
    <w:name w:val="Kop 1 Char"/>
    <w:basedOn w:val="Standaardalinea-lettertype"/>
    <w:link w:val="Kop1"/>
    <w:rsid w:val="002B44E3"/>
    <w:rPr>
      <w:i/>
    </w:rPr>
  </w:style>
  <w:style w:type="character" w:customStyle="1" w:styleId="Kop2Char">
    <w:name w:val="Kop 2 Char"/>
    <w:basedOn w:val="Standaardalinea-lettertype"/>
    <w:link w:val="Kop2"/>
    <w:rsid w:val="002B44E3"/>
    <w:rPr>
      <w:b/>
    </w:rPr>
  </w:style>
  <w:style w:type="character" w:customStyle="1" w:styleId="Kop3Char">
    <w:name w:val="Kop 3 Char"/>
    <w:basedOn w:val="Standaardalinea-lettertype"/>
    <w:link w:val="Kop3"/>
    <w:rsid w:val="002B44E3"/>
    <w:rPr>
      <w:rFonts w:ascii="Arial" w:hAnsi="Arial"/>
      <w:b/>
      <w:lang w:val="en-GB"/>
    </w:rPr>
  </w:style>
  <w:style w:type="character" w:customStyle="1" w:styleId="Kop4Char">
    <w:name w:val="Kop 4 Char"/>
    <w:basedOn w:val="Standaardalinea-lettertype"/>
    <w:link w:val="Kop4"/>
    <w:rsid w:val="002B44E3"/>
    <w:rPr>
      <w:rFonts w:ascii="Arial" w:hAnsi="Arial"/>
      <w:b/>
      <w:i/>
    </w:rPr>
  </w:style>
  <w:style w:type="character" w:customStyle="1" w:styleId="Kop5Char">
    <w:name w:val="Kop 5 Char"/>
    <w:basedOn w:val="Standaardalinea-lettertype"/>
    <w:link w:val="Kop5"/>
    <w:rsid w:val="002B44E3"/>
    <w:rPr>
      <w:rFonts w:ascii="Arial" w:hAnsi="Arial"/>
      <w:i/>
      <w:sz w:val="16"/>
    </w:rPr>
  </w:style>
  <w:style w:type="character" w:customStyle="1" w:styleId="Kop6Char">
    <w:name w:val="Kop 6 Char"/>
    <w:basedOn w:val="Standaardalinea-lettertype"/>
    <w:link w:val="Kop6"/>
    <w:rsid w:val="002B44E3"/>
    <w:rPr>
      <w:rFonts w:ascii="Gill Sans" w:hAnsi="Gill Sans"/>
      <w:b/>
      <w:sz w:val="18"/>
    </w:rPr>
  </w:style>
  <w:style w:type="character" w:customStyle="1" w:styleId="Kop7Char">
    <w:name w:val="Kop 7 Char"/>
    <w:basedOn w:val="Standaardalinea-lettertype"/>
    <w:link w:val="Kop7"/>
    <w:rsid w:val="002B44E3"/>
    <w:rPr>
      <w:rFonts w:ascii="Gill Sans" w:hAnsi="Gill Sans"/>
      <w:i/>
      <w:sz w:val="19"/>
    </w:rPr>
  </w:style>
  <w:style w:type="character" w:customStyle="1" w:styleId="Kop8Char">
    <w:name w:val="Kop 8 Char"/>
    <w:basedOn w:val="Standaardalinea-lettertype"/>
    <w:link w:val="Kop8"/>
    <w:rsid w:val="002B44E3"/>
    <w:rPr>
      <w:rFonts w:ascii="Gill Sans" w:hAnsi="Gill Sans"/>
      <w:b/>
      <w:sz w:val="19"/>
    </w:rPr>
  </w:style>
  <w:style w:type="character" w:customStyle="1" w:styleId="Kop9Char">
    <w:name w:val="Kop 9 Char"/>
    <w:basedOn w:val="Standaardalinea-lettertype"/>
    <w:link w:val="Kop9"/>
    <w:rsid w:val="002B44E3"/>
    <w:rPr>
      <w:rFonts w:ascii="Gill Sans" w:hAnsi="Gill Sans"/>
      <w:b/>
      <w:sz w:val="19"/>
    </w:rPr>
  </w:style>
  <w:style w:type="paragraph" w:styleId="Bijschrift">
    <w:name w:val="caption"/>
    <w:basedOn w:val="Standaard"/>
    <w:next w:val="Standaard"/>
    <w:qFormat/>
    <w:rsid w:val="002B44E3"/>
    <w:pPr>
      <w:spacing w:after="200"/>
    </w:pPr>
    <w:rPr>
      <w:b/>
      <w:bCs/>
      <w:color w:val="4F81BD"/>
      <w:sz w:val="18"/>
      <w:szCs w:val="18"/>
    </w:rPr>
  </w:style>
  <w:style w:type="paragraph" w:styleId="Tekstzonderopmaak">
    <w:name w:val="Plain Text"/>
    <w:basedOn w:val="Standaard"/>
    <w:link w:val="TekstzonderopmaakChar"/>
    <w:uiPriority w:val="99"/>
    <w:unhideWhenUsed/>
    <w:rsid w:val="00DD0A70"/>
    <w:rPr>
      <w:rFonts w:ascii="Lucida Sans Unicode" w:eastAsiaTheme="minorHAnsi" w:hAnsi="Lucida Sans Unicode" w:cstheme="minorBidi"/>
      <w:sz w:val="20"/>
      <w:szCs w:val="21"/>
    </w:rPr>
  </w:style>
  <w:style w:type="character" w:customStyle="1" w:styleId="TekstzonderopmaakChar">
    <w:name w:val="Tekst zonder opmaak Char"/>
    <w:basedOn w:val="Standaardalinea-lettertype"/>
    <w:link w:val="Tekstzonderopmaak"/>
    <w:uiPriority w:val="99"/>
    <w:rsid w:val="00DD0A70"/>
    <w:rPr>
      <w:rFonts w:ascii="Lucida Sans Unicode" w:eastAsiaTheme="minorHAnsi" w:hAnsi="Lucida Sans Unicode" w:cstheme="minorBidi"/>
      <w:szCs w:val="21"/>
    </w:rPr>
  </w:style>
  <w:style w:type="paragraph" w:styleId="Koptekst">
    <w:name w:val="header"/>
    <w:basedOn w:val="Standaard"/>
    <w:link w:val="KoptekstChar"/>
    <w:uiPriority w:val="99"/>
    <w:unhideWhenUsed/>
    <w:rsid w:val="00DD0A70"/>
    <w:pPr>
      <w:tabs>
        <w:tab w:val="center" w:pos="4536"/>
        <w:tab w:val="right" w:pos="9072"/>
      </w:tabs>
    </w:pPr>
  </w:style>
  <w:style w:type="character" w:customStyle="1" w:styleId="KoptekstChar">
    <w:name w:val="Koptekst Char"/>
    <w:basedOn w:val="Standaardalinea-lettertype"/>
    <w:link w:val="Koptekst"/>
    <w:uiPriority w:val="99"/>
    <w:rsid w:val="00DD0A70"/>
    <w:rPr>
      <w:sz w:val="24"/>
      <w:szCs w:val="24"/>
    </w:rPr>
  </w:style>
  <w:style w:type="paragraph" w:styleId="Voettekst">
    <w:name w:val="footer"/>
    <w:basedOn w:val="Standaard"/>
    <w:link w:val="VoettekstChar"/>
    <w:uiPriority w:val="99"/>
    <w:unhideWhenUsed/>
    <w:rsid w:val="00DD0A70"/>
    <w:pPr>
      <w:tabs>
        <w:tab w:val="center" w:pos="4536"/>
        <w:tab w:val="right" w:pos="9072"/>
      </w:tabs>
    </w:pPr>
  </w:style>
  <w:style w:type="character" w:customStyle="1" w:styleId="VoettekstChar">
    <w:name w:val="Voettekst Char"/>
    <w:basedOn w:val="Standaardalinea-lettertype"/>
    <w:link w:val="Voettekst"/>
    <w:uiPriority w:val="99"/>
    <w:rsid w:val="00DD0A70"/>
    <w:rPr>
      <w:sz w:val="24"/>
      <w:szCs w:val="24"/>
    </w:rPr>
  </w:style>
  <w:style w:type="paragraph" w:styleId="Lijstalinea">
    <w:name w:val="List Paragraph"/>
    <w:basedOn w:val="Standaard"/>
    <w:uiPriority w:val="34"/>
    <w:qFormat/>
    <w:rsid w:val="0076672D"/>
    <w:pPr>
      <w:ind w:left="720"/>
      <w:contextualSpacing/>
    </w:pPr>
  </w:style>
  <w:style w:type="paragraph" w:styleId="Ballontekst">
    <w:name w:val="Balloon Text"/>
    <w:basedOn w:val="Standaard"/>
    <w:link w:val="BallontekstChar"/>
    <w:uiPriority w:val="99"/>
    <w:semiHidden/>
    <w:unhideWhenUsed/>
    <w:rsid w:val="00093BE9"/>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4E3"/>
    <w:rPr>
      <w:sz w:val="24"/>
      <w:szCs w:val="24"/>
    </w:rPr>
  </w:style>
  <w:style w:type="paragraph" w:styleId="Kop1">
    <w:name w:val="heading 1"/>
    <w:basedOn w:val="Standaard"/>
    <w:next w:val="Standaard"/>
    <w:link w:val="Kop1Char"/>
    <w:qFormat/>
    <w:rsid w:val="002B44E3"/>
    <w:pPr>
      <w:keepNext/>
      <w:outlineLvl w:val="0"/>
    </w:pPr>
    <w:rPr>
      <w:i/>
      <w:sz w:val="20"/>
      <w:szCs w:val="20"/>
    </w:rPr>
  </w:style>
  <w:style w:type="paragraph" w:styleId="Kop2">
    <w:name w:val="heading 2"/>
    <w:basedOn w:val="Standaard"/>
    <w:next w:val="Standaard"/>
    <w:link w:val="Kop2Char"/>
    <w:qFormat/>
    <w:rsid w:val="002B44E3"/>
    <w:pPr>
      <w:keepNext/>
      <w:tabs>
        <w:tab w:val="right" w:pos="3402"/>
      </w:tabs>
      <w:outlineLvl w:val="1"/>
    </w:pPr>
    <w:rPr>
      <w:b/>
      <w:sz w:val="20"/>
      <w:szCs w:val="20"/>
    </w:rPr>
  </w:style>
  <w:style w:type="paragraph" w:styleId="Kop3">
    <w:name w:val="heading 3"/>
    <w:basedOn w:val="Standaard"/>
    <w:next w:val="Standaard"/>
    <w:link w:val="Kop3Char"/>
    <w:qFormat/>
    <w:rsid w:val="002B44E3"/>
    <w:pPr>
      <w:keepNext/>
      <w:outlineLvl w:val="2"/>
    </w:pPr>
    <w:rPr>
      <w:rFonts w:ascii="Arial" w:hAnsi="Arial"/>
      <w:b/>
      <w:sz w:val="20"/>
      <w:szCs w:val="20"/>
      <w:lang w:val="en-GB"/>
    </w:rPr>
  </w:style>
  <w:style w:type="paragraph" w:styleId="Kop4">
    <w:name w:val="heading 4"/>
    <w:basedOn w:val="Standaard"/>
    <w:next w:val="Standaard"/>
    <w:link w:val="Kop4Char"/>
    <w:qFormat/>
    <w:rsid w:val="002B44E3"/>
    <w:pPr>
      <w:keepNext/>
      <w:outlineLvl w:val="3"/>
    </w:pPr>
    <w:rPr>
      <w:rFonts w:ascii="Arial" w:hAnsi="Arial"/>
      <w:b/>
      <w:i/>
      <w:sz w:val="20"/>
      <w:szCs w:val="20"/>
    </w:rPr>
  </w:style>
  <w:style w:type="paragraph" w:styleId="Kop5">
    <w:name w:val="heading 5"/>
    <w:basedOn w:val="Standaard"/>
    <w:next w:val="Standaard"/>
    <w:link w:val="Kop5Char"/>
    <w:qFormat/>
    <w:rsid w:val="002B44E3"/>
    <w:pPr>
      <w:keepNext/>
      <w:tabs>
        <w:tab w:val="right" w:pos="1080"/>
        <w:tab w:val="left" w:pos="1260"/>
      </w:tabs>
      <w:outlineLvl w:val="4"/>
    </w:pPr>
    <w:rPr>
      <w:rFonts w:ascii="Arial" w:hAnsi="Arial"/>
      <w:i/>
      <w:sz w:val="16"/>
      <w:szCs w:val="20"/>
    </w:rPr>
  </w:style>
  <w:style w:type="paragraph" w:styleId="Kop6">
    <w:name w:val="heading 6"/>
    <w:basedOn w:val="Standaard"/>
    <w:next w:val="Standaard"/>
    <w:link w:val="Kop6Char"/>
    <w:qFormat/>
    <w:rsid w:val="002B44E3"/>
    <w:pPr>
      <w:keepNext/>
      <w:outlineLvl w:val="5"/>
    </w:pPr>
    <w:rPr>
      <w:rFonts w:ascii="Gill Sans" w:hAnsi="Gill Sans"/>
      <w:b/>
      <w:sz w:val="18"/>
      <w:szCs w:val="20"/>
    </w:rPr>
  </w:style>
  <w:style w:type="paragraph" w:styleId="Kop7">
    <w:name w:val="heading 7"/>
    <w:basedOn w:val="Standaard"/>
    <w:next w:val="Standaard"/>
    <w:link w:val="Kop7Char"/>
    <w:qFormat/>
    <w:rsid w:val="002B44E3"/>
    <w:pPr>
      <w:keepNext/>
      <w:spacing w:line="240" w:lineRule="exact"/>
      <w:outlineLvl w:val="6"/>
    </w:pPr>
    <w:rPr>
      <w:rFonts w:ascii="Gill Sans" w:hAnsi="Gill Sans"/>
      <w:i/>
      <w:sz w:val="19"/>
      <w:szCs w:val="20"/>
    </w:rPr>
  </w:style>
  <w:style w:type="paragraph" w:styleId="Kop8">
    <w:name w:val="heading 8"/>
    <w:basedOn w:val="Standaard"/>
    <w:next w:val="Standaard"/>
    <w:link w:val="Kop8Char"/>
    <w:qFormat/>
    <w:rsid w:val="002B44E3"/>
    <w:pPr>
      <w:keepNext/>
      <w:spacing w:line="240" w:lineRule="exact"/>
      <w:outlineLvl w:val="7"/>
    </w:pPr>
    <w:rPr>
      <w:rFonts w:ascii="Gill Sans" w:hAnsi="Gill Sans"/>
      <w:b/>
      <w:sz w:val="19"/>
      <w:szCs w:val="20"/>
    </w:rPr>
  </w:style>
  <w:style w:type="paragraph" w:styleId="Kop9">
    <w:name w:val="heading 9"/>
    <w:basedOn w:val="Standaard"/>
    <w:next w:val="Standaard"/>
    <w:link w:val="Kop9Char"/>
    <w:qFormat/>
    <w:rsid w:val="002B44E3"/>
    <w:pPr>
      <w:keepNext/>
      <w:pBdr>
        <w:top w:val="single" w:sz="4" w:space="1" w:color="auto"/>
      </w:pBdr>
      <w:spacing w:line="240" w:lineRule="exact"/>
      <w:outlineLvl w:val="8"/>
    </w:pPr>
    <w:rPr>
      <w:rFonts w:ascii="Gill Sans" w:hAnsi="Gill Sans"/>
      <w:b/>
      <w:sz w:val="1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2B44E3"/>
    <w:pPr>
      <w:ind w:left="720"/>
      <w:contextualSpacing/>
    </w:pPr>
  </w:style>
  <w:style w:type="paragraph" w:customStyle="1" w:styleId="Style1">
    <w:name w:val="Style1"/>
    <w:basedOn w:val="Standaard"/>
    <w:qFormat/>
    <w:rsid w:val="002B44E3"/>
    <w:pPr>
      <w:widowControl w:val="0"/>
      <w:autoSpaceDE w:val="0"/>
      <w:autoSpaceDN w:val="0"/>
      <w:adjustRightInd w:val="0"/>
      <w:spacing w:line="160" w:lineRule="exact"/>
      <w:ind w:left="7796" w:right="-454"/>
      <w:textAlignment w:val="center"/>
    </w:pPr>
    <w:rPr>
      <w:rFonts w:ascii="MyriadPro-Regular" w:hAnsi="MyriadPro-Regular" w:cs="MyriadPro-Regular"/>
      <w:color w:val="000000"/>
      <w:sz w:val="18"/>
      <w:szCs w:val="18"/>
    </w:rPr>
  </w:style>
  <w:style w:type="character" w:customStyle="1" w:styleId="Kop1Char">
    <w:name w:val="Kop 1 Char"/>
    <w:basedOn w:val="Standaardalinea-lettertype"/>
    <w:link w:val="Kop1"/>
    <w:rsid w:val="002B44E3"/>
    <w:rPr>
      <w:i/>
    </w:rPr>
  </w:style>
  <w:style w:type="character" w:customStyle="1" w:styleId="Kop2Char">
    <w:name w:val="Kop 2 Char"/>
    <w:basedOn w:val="Standaardalinea-lettertype"/>
    <w:link w:val="Kop2"/>
    <w:rsid w:val="002B44E3"/>
    <w:rPr>
      <w:b/>
    </w:rPr>
  </w:style>
  <w:style w:type="character" w:customStyle="1" w:styleId="Kop3Char">
    <w:name w:val="Kop 3 Char"/>
    <w:basedOn w:val="Standaardalinea-lettertype"/>
    <w:link w:val="Kop3"/>
    <w:rsid w:val="002B44E3"/>
    <w:rPr>
      <w:rFonts w:ascii="Arial" w:hAnsi="Arial"/>
      <w:b/>
      <w:lang w:val="en-GB"/>
    </w:rPr>
  </w:style>
  <w:style w:type="character" w:customStyle="1" w:styleId="Kop4Char">
    <w:name w:val="Kop 4 Char"/>
    <w:basedOn w:val="Standaardalinea-lettertype"/>
    <w:link w:val="Kop4"/>
    <w:rsid w:val="002B44E3"/>
    <w:rPr>
      <w:rFonts w:ascii="Arial" w:hAnsi="Arial"/>
      <w:b/>
      <w:i/>
    </w:rPr>
  </w:style>
  <w:style w:type="character" w:customStyle="1" w:styleId="Kop5Char">
    <w:name w:val="Kop 5 Char"/>
    <w:basedOn w:val="Standaardalinea-lettertype"/>
    <w:link w:val="Kop5"/>
    <w:rsid w:val="002B44E3"/>
    <w:rPr>
      <w:rFonts w:ascii="Arial" w:hAnsi="Arial"/>
      <w:i/>
      <w:sz w:val="16"/>
    </w:rPr>
  </w:style>
  <w:style w:type="character" w:customStyle="1" w:styleId="Kop6Char">
    <w:name w:val="Kop 6 Char"/>
    <w:basedOn w:val="Standaardalinea-lettertype"/>
    <w:link w:val="Kop6"/>
    <w:rsid w:val="002B44E3"/>
    <w:rPr>
      <w:rFonts w:ascii="Gill Sans" w:hAnsi="Gill Sans"/>
      <w:b/>
      <w:sz w:val="18"/>
    </w:rPr>
  </w:style>
  <w:style w:type="character" w:customStyle="1" w:styleId="Kop7Char">
    <w:name w:val="Kop 7 Char"/>
    <w:basedOn w:val="Standaardalinea-lettertype"/>
    <w:link w:val="Kop7"/>
    <w:rsid w:val="002B44E3"/>
    <w:rPr>
      <w:rFonts w:ascii="Gill Sans" w:hAnsi="Gill Sans"/>
      <w:i/>
      <w:sz w:val="19"/>
    </w:rPr>
  </w:style>
  <w:style w:type="character" w:customStyle="1" w:styleId="Kop8Char">
    <w:name w:val="Kop 8 Char"/>
    <w:basedOn w:val="Standaardalinea-lettertype"/>
    <w:link w:val="Kop8"/>
    <w:rsid w:val="002B44E3"/>
    <w:rPr>
      <w:rFonts w:ascii="Gill Sans" w:hAnsi="Gill Sans"/>
      <w:b/>
      <w:sz w:val="19"/>
    </w:rPr>
  </w:style>
  <w:style w:type="character" w:customStyle="1" w:styleId="Kop9Char">
    <w:name w:val="Kop 9 Char"/>
    <w:basedOn w:val="Standaardalinea-lettertype"/>
    <w:link w:val="Kop9"/>
    <w:rsid w:val="002B44E3"/>
    <w:rPr>
      <w:rFonts w:ascii="Gill Sans" w:hAnsi="Gill Sans"/>
      <w:b/>
      <w:sz w:val="19"/>
    </w:rPr>
  </w:style>
  <w:style w:type="paragraph" w:styleId="Bijschrift">
    <w:name w:val="caption"/>
    <w:basedOn w:val="Standaard"/>
    <w:next w:val="Standaard"/>
    <w:qFormat/>
    <w:rsid w:val="002B44E3"/>
    <w:pPr>
      <w:spacing w:after="200"/>
    </w:pPr>
    <w:rPr>
      <w:b/>
      <w:bCs/>
      <w:color w:val="4F81BD"/>
      <w:sz w:val="18"/>
      <w:szCs w:val="18"/>
    </w:rPr>
  </w:style>
  <w:style w:type="paragraph" w:styleId="Tekstzonderopmaak">
    <w:name w:val="Plain Text"/>
    <w:basedOn w:val="Standaard"/>
    <w:link w:val="TekstzonderopmaakChar"/>
    <w:uiPriority w:val="99"/>
    <w:unhideWhenUsed/>
    <w:rsid w:val="00DD0A70"/>
    <w:rPr>
      <w:rFonts w:ascii="Lucida Sans Unicode" w:eastAsiaTheme="minorHAnsi" w:hAnsi="Lucida Sans Unicode" w:cstheme="minorBidi"/>
      <w:sz w:val="20"/>
      <w:szCs w:val="21"/>
    </w:rPr>
  </w:style>
  <w:style w:type="character" w:customStyle="1" w:styleId="TekstzonderopmaakChar">
    <w:name w:val="Tekst zonder opmaak Char"/>
    <w:basedOn w:val="Standaardalinea-lettertype"/>
    <w:link w:val="Tekstzonderopmaak"/>
    <w:uiPriority w:val="99"/>
    <w:rsid w:val="00DD0A70"/>
    <w:rPr>
      <w:rFonts w:ascii="Lucida Sans Unicode" w:eastAsiaTheme="minorHAnsi" w:hAnsi="Lucida Sans Unicode" w:cstheme="minorBidi"/>
      <w:szCs w:val="21"/>
    </w:rPr>
  </w:style>
  <w:style w:type="paragraph" w:styleId="Koptekst">
    <w:name w:val="header"/>
    <w:basedOn w:val="Standaard"/>
    <w:link w:val="KoptekstChar"/>
    <w:uiPriority w:val="99"/>
    <w:unhideWhenUsed/>
    <w:rsid w:val="00DD0A70"/>
    <w:pPr>
      <w:tabs>
        <w:tab w:val="center" w:pos="4536"/>
        <w:tab w:val="right" w:pos="9072"/>
      </w:tabs>
    </w:pPr>
  </w:style>
  <w:style w:type="character" w:customStyle="1" w:styleId="KoptekstChar">
    <w:name w:val="Koptekst Char"/>
    <w:basedOn w:val="Standaardalinea-lettertype"/>
    <w:link w:val="Koptekst"/>
    <w:uiPriority w:val="99"/>
    <w:rsid w:val="00DD0A70"/>
    <w:rPr>
      <w:sz w:val="24"/>
      <w:szCs w:val="24"/>
    </w:rPr>
  </w:style>
  <w:style w:type="paragraph" w:styleId="Voettekst">
    <w:name w:val="footer"/>
    <w:basedOn w:val="Standaard"/>
    <w:link w:val="VoettekstChar"/>
    <w:uiPriority w:val="99"/>
    <w:unhideWhenUsed/>
    <w:rsid w:val="00DD0A70"/>
    <w:pPr>
      <w:tabs>
        <w:tab w:val="center" w:pos="4536"/>
        <w:tab w:val="right" w:pos="9072"/>
      </w:tabs>
    </w:pPr>
  </w:style>
  <w:style w:type="character" w:customStyle="1" w:styleId="VoettekstChar">
    <w:name w:val="Voettekst Char"/>
    <w:basedOn w:val="Standaardalinea-lettertype"/>
    <w:link w:val="Voettekst"/>
    <w:uiPriority w:val="99"/>
    <w:rsid w:val="00DD0A70"/>
    <w:rPr>
      <w:sz w:val="24"/>
      <w:szCs w:val="24"/>
    </w:rPr>
  </w:style>
  <w:style w:type="paragraph" w:styleId="Lijstalinea">
    <w:name w:val="List Paragraph"/>
    <w:basedOn w:val="Standaard"/>
    <w:uiPriority w:val="34"/>
    <w:qFormat/>
    <w:rsid w:val="0076672D"/>
    <w:pPr>
      <w:ind w:left="720"/>
      <w:contextualSpacing/>
    </w:pPr>
  </w:style>
  <w:style w:type="paragraph" w:styleId="Ballontekst">
    <w:name w:val="Balloon Text"/>
    <w:basedOn w:val="Standaard"/>
    <w:link w:val="BallontekstChar"/>
    <w:uiPriority w:val="99"/>
    <w:semiHidden/>
    <w:unhideWhenUsed/>
    <w:rsid w:val="00093BE9"/>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533813">
      <w:bodyDiv w:val="1"/>
      <w:marLeft w:val="0"/>
      <w:marRight w:val="0"/>
      <w:marTop w:val="0"/>
      <w:marBottom w:val="0"/>
      <w:divBdr>
        <w:top w:val="none" w:sz="0" w:space="0" w:color="auto"/>
        <w:left w:val="none" w:sz="0" w:space="0" w:color="auto"/>
        <w:bottom w:val="none" w:sz="0" w:space="0" w:color="auto"/>
        <w:right w:val="none" w:sz="0" w:space="0" w:color="auto"/>
      </w:divBdr>
      <w:divsChild>
        <w:div w:id="271401864">
          <w:marLeft w:val="0"/>
          <w:marRight w:val="0"/>
          <w:marTop w:val="0"/>
          <w:marBottom w:val="0"/>
          <w:divBdr>
            <w:top w:val="none" w:sz="0" w:space="0" w:color="auto"/>
            <w:left w:val="none" w:sz="0" w:space="0" w:color="auto"/>
            <w:bottom w:val="none" w:sz="0" w:space="0" w:color="auto"/>
            <w:right w:val="none" w:sz="0" w:space="0" w:color="auto"/>
          </w:divBdr>
        </w:div>
        <w:div w:id="1119300365">
          <w:marLeft w:val="0"/>
          <w:marRight w:val="0"/>
          <w:marTop w:val="0"/>
          <w:marBottom w:val="0"/>
          <w:divBdr>
            <w:top w:val="none" w:sz="0" w:space="0" w:color="auto"/>
            <w:left w:val="none" w:sz="0" w:space="0" w:color="auto"/>
            <w:bottom w:val="none" w:sz="0" w:space="0" w:color="auto"/>
            <w:right w:val="none" w:sz="0" w:space="0" w:color="auto"/>
          </w:divBdr>
        </w:div>
        <w:div w:id="822433181">
          <w:marLeft w:val="0"/>
          <w:marRight w:val="0"/>
          <w:marTop w:val="0"/>
          <w:marBottom w:val="0"/>
          <w:divBdr>
            <w:top w:val="none" w:sz="0" w:space="0" w:color="auto"/>
            <w:left w:val="none" w:sz="0" w:space="0" w:color="auto"/>
            <w:bottom w:val="none" w:sz="0" w:space="0" w:color="auto"/>
            <w:right w:val="none" w:sz="0" w:space="0" w:color="auto"/>
          </w:divBdr>
        </w:div>
        <w:div w:id="2133403482">
          <w:marLeft w:val="0"/>
          <w:marRight w:val="0"/>
          <w:marTop w:val="0"/>
          <w:marBottom w:val="0"/>
          <w:divBdr>
            <w:top w:val="none" w:sz="0" w:space="0" w:color="auto"/>
            <w:left w:val="none" w:sz="0" w:space="0" w:color="auto"/>
            <w:bottom w:val="none" w:sz="0" w:space="0" w:color="auto"/>
            <w:right w:val="none" w:sz="0" w:space="0" w:color="auto"/>
          </w:divBdr>
        </w:div>
        <w:div w:id="740446458">
          <w:marLeft w:val="0"/>
          <w:marRight w:val="0"/>
          <w:marTop w:val="0"/>
          <w:marBottom w:val="0"/>
          <w:divBdr>
            <w:top w:val="none" w:sz="0" w:space="0" w:color="auto"/>
            <w:left w:val="none" w:sz="0" w:space="0" w:color="auto"/>
            <w:bottom w:val="none" w:sz="0" w:space="0" w:color="auto"/>
            <w:right w:val="none" w:sz="0" w:space="0" w:color="auto"/>
          </w:divBdr>
        </w:div>
        <w:div w:id="496962296">
          <w:marLeft w:val="0"/>
          <w:marRight w:val="0"/>
          <w:marTop w:val="0"/>
          <w:marBottom w:val="0"/>
          <w:divBdr>
            <w:top w:val="none" w:sz="0" w:space="0" w:color="auto"/>
            <w:left w:val="none" w:sz="0" w:space="0" w:color="auto"/>
            <w:bottom w:val="none" w:sz="0" w:space="0" w:color="auto"/>
            <w:right w:val="none" w:sz="0" w:space="0" w:color="auto"/>
          </w:divBdr>
        </w:div>
        <w:div w:id="1333988654">
          <w:marLeft w:val="0"/>
          <w:marRight w:val="0"/>
          <w:marTop w:val="0"/>
          <w:marBottom w:val="0"/>
          <w:divBdr>
            <w:top w:val="none" w:sz="0" w:space="0" w:color="auto"/>
            <w:left w:val="none" w:sz="0" w:space="0" w:color="auto"/>
            <w:bottom w:val="none" w:sz="0" w:space="0" w:color="auto"/>
            <w:right w:val="none" w:sz="0" w:space="0" w:color="auto"/>
          </w:divBdr>
        </w:div>
        <w:div w:id="988049768">
          <w:marLeft w:val="0"/>
          <w:marRight w:val="0"/>
          <w:marTop w:val="0"/>
          <w:marBottom w:val="0"/>
          <w:divBdr>
            <w:top w:val="none" w:sz="0" w:space="0" w:color="auto"/>
            <w:left w:val="none" w:sz="0" w:space="0" w:color="auto"/>
            <w:bottom w:val="none" w:sz="0" w:space="0" w:color="auto"/>
            <w:right w:val="none" w:sz="0" w:space="0" w:color="auto"/>
          </w:divBdr>
        </w:div>
      </w:divsChild>
    </w:div>
    <w:div w:id="2023781750">
      <w:bodyDiv w:val="1"/>
      <w:marLeft w:val="0"/>
      <w:marRight w:val="0"/>
      <w:marTop w:val="0"/>
      <w:marBottom w:val="0"/>
      <w:divBdr>
        <w:top w:val="none" w:sz="0" w:space="0" w:color="auto"/>
        <w:left w:val="none" w:sz="0" w:space="0" w:color="auto"/>
        <w:bottom w:val="none" w:sz="0" w:space="0" w:color="auto"/>
        <w:right w:val="none" w:sz="0" w:space="0" w:color="auto"/>
      </w:divBdr>
      <w:divsChild>
        <w:div w:id="1398094444">
          <w:marLeft w:val="0"/>
          <w:marRight w:val="0"/>
          <w:marTop w:val="0"/>
          <w:marBottom w:val="0"/>
          <w:divBdr>
            <w:top w:val="none" w:sz="0" w:space="0" w:color="auto"/>
            <w:left w:val="none" w:sz="0" w:space="0" w:color="auto"/>
            <w:bottom w:val="none" w:sz="0" w:space="0" w:color="auto"/>
            <w:right w:val="none" w:sz="0" w:space="0" w:color="auto"/>
          </w:divBdr>
        </w:div>
        <w:div w:id="1629121782">
          <w:marLeft w:val="0"/>
          <w:marRight w:val="0"/>
          <w:marTop w:val="0"/>
          <w:marBottom w:val="0"/>
          <w:divBdr>
            <w:top w:val="none" w:sz="0" w:space="0" w:color="auto"/>
            <w:left w:val="none" w:sz="0" w:space="0" w:color="auto"/>
            <w:bottom w:val="none" w:sz="0" w:space="0" w:color="auto"/>
            <w:right w:val="none" w:sz="0" w:space="0" w:color="auto"/>
          </w:divBdr>
        </w:div>
        <w:div w:id="1329944666">
          <w:marLeft w:val="0"/>
          <w:marRight w:val="0"/>
          <w:marTop w:val="0"/>
          <w:marBottom w:val="0"/>
          <w:divBdr>
            <w:top w:val="none" w:sz="0" w:space="0" w:color="auto"/>
            <w:left w:val="none" w:sz="0" w:space="0" w:color="auto"/>
            <w:bottom w:val="none" w:sz="0" w:space="0" w:color="auto"/>
            <w:right w:val="none" w:sz="0" w:space="0" w:color="auto"/>
          </w:divBdr>
        </w:div>
        <w:div w:id="226573917">
          <w:marLeft w:val="0"/>
          <w:marRight w:val="0"/>
          <w:marTop w:val="0"/>
          <w:marBottom w:val="0"/>
          <w:divBdr>
            <w:top w:val="none" w:sz="0" w:space="0" w:color="auto"/>
            <w:left w:val="none" w:sz="0" w:space="0" w:color="auto"/>
            <w:bottom w:val="none" w:sz="0" w:space="0" w:color="auto"/>
            <w:right w:val="none" w:sz="0" w:space="0" w:color="auto"/>
          </w:divBdr>
        </w:div>
        <w:div w:id="278687616">
          <w:marLeft w:val="0"/>
          <w:marRight w:val="0"/>
          <w:marTop w:val="0"/>
          <w:marBottom w:val="0"/>
          <w:divBdr>
            <w:top w:val="none" w:sz="0" w:space="0" w:color="auto"/>
            <w:left w:val="none" w:sz="0" w:space="0" w:color="auto"/>
            <w:bottom w:val="none" w:sz="0" w:space="0" w:color="auto"/>
            <w:right w:val="none" w:sz="0" w:space="0" w:color="auto"/>
          </w:divBdr>
        </w:div>
        <w:div w:id="791675231">
          <w:marLeft w:val="0"/>
          <w:marRight w:val="0"/>
          <w:marTop w:val="0"/>
          <w:marBottom w:val="0"/>
          <w:divBdr>
            <w:top w:val="none" w:sz="0" w:space="0" w:color="auto"/>
            <w:left w:val="none" w:sz="0" w:space="0" w:color="auto"/>
            <w:bottom w:val="none" w:sz="0" w:space="0" w:color="auto"/>
            <w:right w:val="none" w:sz="0" w:space="0" w:color="auto"/>
          </w:divBdr>
        </w:div>
        <w:div w:id="553859461">
          <w:marLeft w:val="0"/>
          <w:marRight w:val="0"/>
          <w:marTop w:val="0"/>
          <w:marBottom w:val="0"/>
          <w:divBdr>
            <w:top w:val="none" w:sz="0" w:space="0" w:color="auto"/>
            <w:left w:val="none" w:sz="0" w:space="0" w:color="auto"/>
            <w:bottom w:val="none" w:sz="0" w:space="0" w:color="auto"/>
            <w:right w:val="none" w:sz="0" w:space="0" w:color="auto"/>
          </w:divBdr>
        </w:div>
        <w:div w:id="89046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adviesraden-alphenaandenrijn.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66A2096.dotm</Template>
  <TotalTime>0</TotalTime>
  <Pages>4</Pages>
  <Words>1244</Words>
  <Characters>6843</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Sax</dc:creator>
  <cp:lastModifiedBy>Heiden, Inge van der</cp:lastModifiedBy>
  <cp:revision>2</cp:revision>
  <cp:lastPrinted>2017-07-24T14:12:00Z</cp:lastPrinted>
  <dcterms:created xsi:type="dcterms:W3CDTF">2017-09-07T13:42:00Z</dcterms:created>
  <dcterms:modified xsi:type="dcterms:W3CDTF">2017-09-07T13:42:00Z</dcterms:modified>
</cp:coreProperties>
</file>