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4AC1" w14:textId="2488F0AF" w:rsidR="00E94579" w:rsidRPr="00AC3F51" w:rsidRDefault="00DD0A70" w:rsidP="00DD0A70">
      <w:pPr>
        <w:ind w:left="4248"/>
        <w:rPr>
          <w:rFonts w:ascii="Verdana" w:hAnsi="Verdana" w:cs="Lucida Sans Unicode"/>
          <w:sz w:val="36"/>
          <w:szCs w:val="36"/>
        </w:rPr>
      </w:pPr>
      <w:r w:rsidRPr="00AC3F51">
        <w:rPr>
          <w:rFonts w:ascii="Lucida Sans Unicode" w:hAnsi="Lucida Sans Unicode" w:cs="Lucida Sans Unicode"/>
          <w:sz w:val="36"/>
          <w:szCs w:val="36"/>
        </w:rPr>
        <w:t xml:space="preserve">      </w:t>
      </w:r>
      <w:r w:rsidR="00CC767E" w:rsidRPr="00AC3F51">
        <w:rPr>
          <w:rFonts w:ascii="Lucida Sans Unicode" w:hAnsi="Lucida Sans Unicode" w:cs="Lucida Sans Unicode"/>
          <w:sz w:val="36"/>
          <w:szCs w:val="36"/>
        </w:rPr>
        <w:t>Jaarverslag 2017</w:t>
      </w:r>
    </w:p>
    <w:p w14:paraId="041A8869" w14:textId="77777777" w:rsidR="00DD0A70" w:rsidRPr="00AC3F51" w:rsidRDefault="00DD0A70" w:rsidP="00DD0A70">
      <w:pPr>
        <w:ind w:left="4956"/>
        <w:rPr>
          <w:rFonts w:ascii="Verdana" w:hAnsi="Verdana" w:cs="Lucida Sans Unicode"/>
          <w:sz w:val="36"/>
          <w:szCs w:val="36"/>
        </w:rPr>
      </w:pPr>
      <w:r w:rsidRPr="00AC3F51">
        <w:rPr>
          <w:rFonts w:ascii="Verdana" w:hAnsi="Verdana" w:cs="Lucida Sans Unicode"/>
          <w:sz w:val="36"/>
          <w:szCs w:val="36"/>
        </w:rPr>
        <w:t xml:space="preserve">  Sociaal Domein</w:t>
      </w:r>
    </w:p>
    <w:p w14:paraId="08EFE3C3" w14:textId="77777777" w:rsidR="00DD0A70" w:rsidRPr="00AC3F51" w:rsidRDefault="00DD0A70" w:rsidP="00DD0A70">
      <w:pPr>
        <w:ind w:left="4248"/>
        <w:rPr>
          <w:rFonts w:ascii="Verdana" w:hAnsi="Verdana" w:cs="Lucida Sans Unicode"/>
          <w:sz w:val="36"/>
          <w:szCs w:val="36"/>
        </w:rPr>
      </w:pPr>
      <w:r w:rsidRPr="00AC3F51">
        <w:rPr>
          <w:rFonts w:ascii="Verdana" w:hAnsi="Verdana" w:cs="Lucida Sans Unicode"/>
          <w:sz w:val="36"/>
          <w:szCs w:val="36"/>
        </w:rPr>
        <w:t xml:space="preserve"> Alphen aan den Rijn</w:t>
      </w:r>
    </w:p>
    <w:p w14:paraId="76016B7B" w14:textId="77777777" w:rsidR="00DD0A70" w:rsidRPr="00AC3F51" w:rsidRDefault="00DD0A70" w:rsidP="00DD0A70">
      <w:pPr>
        <w:ind w:left="4248"/>
        <w:rPr>
          <w:rFonts w:ascii="Verdana" w:hAnsi="Verdana" w:cs="Lucida Sans Unicode"/>
          <w:sz w:val="20"/>
          <w:szCs w:val="20"/>
        </w:rPr>
      </w:pPr>
    </w:p>
    <w:p w14:paraId="2F853E01" w14:textId="77777777" w:rsidR="00DD0A70" w:rsidRPr="00AC3F51" w:rsidRDefault="00DD0A70" w:rsidP="00DD0A70">
      <w:pPr>
        <w:ind w:left="4248"/>
        <w:rPr>
          <w:rFonts w:ascii="Verdana" w:hAnsi="Verdana" w:cs="Lucida Sans Unicode"/>
          <w:sz w:val="20"/>
          <w:szCs w:val="20"/>
        </w:rPr>
      </w:pPr>
    </w:p>
    <w:p w14:paraId="25A86AA1" w14:textId="77777777" w:rsidR="00DD0A70" w:rsidRPr="00AC3F51" w:rsidRDefault="00DD0A70" w:rsidP="00DD0A70">
      <w:pPr>
        <w:ind w:left="4248"/>
        <w:rPr>
          <w:rFonts w:ascii="Verdana" w:hAnsi="Verdana" w:cs="Lucida Sans Unicode"/>
          <w:sz w:val="20"/>
          <w:szCs w:val="20"/>
        </w:rPr>
      </w:pPr>
    </w:p>
    <w:p w14:paraId="490F7A27" w14:textId="77777777" w:rsidR="00DD0A70" w:rsidRPr="00AC3F51" w:rsidRDefault="00DD0A70" w:rsidP="00DD0A70">
      <w:pPr>
        <w:pStyle w:val="Tekstzonderopmaak"/>
        <w:ind w:left="-142"/>
        <w:rPr>
          <w:rFonts w:ascii="Verdana" w:hAnsi="Verdana" w:cs="Lucida Sans Unicode"/>
          <w:szCs w:val="20"/>
        </w:rPr>
      </w:pPr>
    </w:p>
    <w:p w14:paraId="71CE17EF" w14:textId="77777777" w:rsidR="00DD0A70" w:rsidRDefault="00DD0A70" w:rsidP="00DD0A70">
      <w:pPr>
        <w:pStyle w:val="Tekstzonderopmaak"/>
        <w:ind w:left="-142"/>
        <w:rPr>
          <w:rFonts w:ascii="Verdana" w:hAnsi="Verdana" w:cs="Lucida Sans Unicode"/>
          <w:szCs w:val="20"/>
        </w:rPr>
      </w:pPr>
    </w:p>
    <w:p w14:paraId="77EE3E91" w14:textId="77777777" w:rsidR="00580212" w:rsidRDefault="00580212" w:rsidP="00DD0A70">
      <w:pPr>
        <w:pStyle w:val="Tekstzonderopmaak"/>
        <w:ind w:left="-142"/>
        <w:rPr>
          <w:rFonts w:ascii="Verdana" w:hAnsi="Verdana" w:cs="Lucida Sans Unicode"/>
          <w:szCs w:val="20"/>
        </w:rPr>
      </w:pPr>
    </w:p>
    <w:p w14:paraId="09E339EA" w14:textId="77777777" w:rsidR="00580212" w:rsidRDefault="00580212" w:rsidP="00DD0A70">
      <w:pPr>
        <w:pStyle w:val="Tekstzonderopmaak"/>
        <w:ind w:left="-142"/>
        <w:rPr>
          <w:rFonts w:ascii="Verdana" w:hAnsi="Verdana" w:cs="Lucida Sans Unicode"/>
          <w:szCs w:val="20"/>
        </w:rPr>
      </w:pPr>
    </w:p>
    <w:p w14:paraId="6D317596" w14:textId="77777777" w:rsidR="00580212" w:rsidRDefault="00580212" w:rsidP="00DD0A70">
      <w:pPr>
        <w:pStyle w:val="Tekstzonderopmaak"/>
        <w:ind w:left="-142"/>
        <w:rPr>
          <w:rFonts w:ascii="Verdana" w:hAnsi="Verdana" w:cs="Lucida Sans Unicode"/>
          <w:szCs w:val="20"/>
        </w:rPr>
      </w:pPr>
    </w:p>
    <w:p w14:paraId="1D78E272" w14:textId="77777777" w:rsidR="00580212" w:rsidRPr="00AC3F51" w:rsidRDefault="00580212" w:rsidP="00DD0A70">
      <w:pPr>
        <w:pStyle w:val="Tekstzonderopmaak"/>
        <w:ind w:left="-142"/>
        <w:rPr>
          <w:rFonts w:ascii="Verdana" w:hAnsi="Verdana" w:cs="Lucida Sans Unicode"/>
          <w:szCs w:val="20"/>
        </w:rPr>
      </w:pPr>
    </w:p>
    <w:p w14:paraId="0A793000" w14:textId="77777777" w:rsidR="00DD0A70" w:rsidRPr="00AC3F51" w:rsidRDefault="00DD0A70" w:rsidP="00DD0A70">
      <w:pPr>
        <w:pStyle w:val="Tekstzonderopmaak"/>
        <w:ind w:left="-142"/>
        <w:rPr>
          <w:rFonts w:ascii="Verdana" w:hAnsi="Verdana" w:cs="Lucida Sans Unicode"/>
          <w:szCs w:val="20"/>
        </w:rPr>
      </w:pPr>
    </w:p>
    <w:p w14:paraId="6633335C" w14:textId="77777777" w:rsidR="00DD0A70" w:rsidRPr="00AC3F51" w:rsidRDefault="00DD0A70" w:rsidP="00DD0A70">
      <w:pPr>
        <w:pStyle w:val="Tekstzonderopmaak"/>
        <w:ind w:left="-142"/>
        <w:rPr>
          <w:rFonts w:ascii="Verdana" w:hAnsi="Verdana" w:cs="Lucida Sans Unicode"/>
          <w:szCs w:val="20"/>
        </w:rPr>
      </w:pPr>
    </w:p>
    <w:p w14:paraId="55463593" w14:textId="77777777" w:rsidR="00DD0A70" w:rsidRPr="00AC3F51" w:rsidRDefault="00DD0A70" w:rsidP="00DD0A70">
      <w:pPr>
        <w:pStyle w:val="Tekstzonderopmaak"/>
        <w:ind w:left="-142"/>
        <w:rPr>
          <w:rFonts w:ascii="Verdana" w:hAnsi="Verdana" w:cs="Lucida Sans Unicode"/>
          <w:szCs w:val="20"/>
        </w:rPr>
      </w:pPr>
      <w:r w:rsidRPr="00AC3F51">
        <w:rPr>
          <w:rFonts w:ascii="Verdana" w:hAnsi="Verdana" w:cs="Lucida Sans Unicode"/>
          <w:noProof/>
          <w:color w:val="CC0000"/>
          <w:szCs w:val="20"/>
          <w:lang w:eastAsia="nl-NL"/>
        </w:rPr>
        <w:drawing>
          <wp:inline distT="0" distB="0" distL="0" distR="0" wp14:anchorId="4F127B7A" wp14:editId="1317CB78">
            <wp:extent cx="6197502" cy="2351405"/>
            <wp:effectExtent l="0" t="0" r="0" b="0"/>
            <wp:docPr id="3" name="Afbeelding 3" descr="Inwonersadviesraad">
              <a:hlinkClick xmlns:a="http://schemas.openxmlformats.org/drawingml/2006/main" r:id="rId7" tooltip="&quot;Inwonersadviesra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adviesraad">
                      <a:hlinkClick r:id="rId7" tooltip="&quot;Inwonersadviesraa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525" cy="2368487"/>
                    </a:xfrm>
                    <a:prstGeom prst="rect">
                      <a:avLst/>
                    </a:prstGeom>
                    <a:noFill/>
                    <a:ln>
                      <a:noFill/>
                    </a:ln>
                  </pic:spPr>
                </pic:pic>
              </a:graphicData>
            </a:graphic>
          </wp:inline>
        </w:drawing>
      </w:r>
    </w:p>
    <w:p w14:paraId="01822A7D" w14:textId="77777777" w:rsidR="00DD0A70" w:rsidRPr="00AC3F51" w:rsidRDefault="00DD0A70" w:rsidP="00DD0A70">
      <w:pPr>
        <w:ind w:left="4248"/>
        <w:rPr>
          <w:rFonts w:ascii="Verdana" w:hAnsi="Verdana" w:cs="Lucida Sans Unicode"/>
          <w:sz w:val="20"/>
          <w:szCs w:val="20"/>
        </w:rPr>
      </w:pPr>
    </w:p>
    <w:p w14:paraId="79A4A7F7" w14:textId="77777777" w:rsidR="00DD0A70" w:rsidRPr="00AC3F51" w:rsidRDefault="00DD0A70" w:rsidP="00DD0A70">
      <w:pPr>
        <w:ind w:left="4248"/>
        <w:rPr>
          <w:rFonts w:ascii="Verdana" w:hAnsi="Verdana" w:cs="Lucida Sans Unicode"/>
          <w:sz w:val="20"/>
          <w:szCs w:val="20"/>
        </w:rPr>
      </w:pPr>
      <w:r w:rsidRPr="00AC3F51">
        <w:rPr>
          <w:rFonts w:ascii="Verdana" w:hAnsi="Verdana" w:cs="Lucida Sans Unicode"/>
          <w:sz w:val="20"/>
          <w:szCs w:val="20"/>
        </w:rPr>
        <w:tab/>
      </w:r>
      <w:r w:rsidRPr="00AC3F51">
        <w:rPr>
          <w:rFonts w:ascii="Verdana" w:hAnsi="Verdana" w:cs="Lucida Sans Unicode"/>
          <w:sz w:val="20"/>
          <w:szCs w:val="20"/>
        </w:rPr>
        <w:tab/>
      </w:r>
      <w:r w:rsidRPr="00AC3F51">
        <w:rPr>
          <w:rFonts w:ascii="Verdana" w:hAnsi="Verdana" w:cs="Lucida Sans Unicode"/>
          <w:sz w:val="20"/>
          <w:szCs w:val="20"/>
        </w:rPr>
        <w:tab/>
      </w:r>
    </w:p>
    <w:p w14:paraId="3CCCB587" w14:textId="77777777" w:rsidR="00DD0A70" w:rsidRPr="00AC3F51" w:rsidRDefault="00DD0A70" w:rsidP="00DD0A70">
      <w:pPr>
        <w:ind w:left="4248"/>
        <w:rPr>
          <w:rFonts w:ascii="Verdana" w:hAnsi="Verdana" w:cs="Lucida Sans Unicode"/>
          <w:sz w:val="20"/>
          <w:szCs w:val="20"/>
        </w:rPr>
      </w:pPr>
    </w:p>
    <w:p w14:paraId="145CD8BB" w14:textId="77777777" w:rsidR="00DD0A70" w:rsidRPr="00AC3F51" w:rsidRDefault="00DD0A70" w:rsidP="00DD0A70">
      <w:pPr>
        <w:ind w:left="4248"/>
        <w:rPr>
          <w:rFonts w:ascii="Verdana" w:hAnsi="Verdana" w:cs="Lucida Sans Unicode"/>
          <w:sz w:val="20"/>
          <w:szCs w:val="20"/>
        </w:rPr>
      </w:pPr>
    </w:p>
    <w:p w14:paraId="1F873A96" w14:textId="77777777" w:rsidR="00AC3F51" w:rsidRDefault="00AC3F51" w:rsidP="006D7C7F">
      <w:pPr>
        <w:rPr>
          <w:rFonts w:ascii="Verdana" w:hAnsi="Verdana" w:cs="Lucida Sans Unicode"/>
          <w:sz w:val="18"/>
          <w:szCs w:val="18"/>
        </w:rPr>
      </w:pPr>
    </w:p>
    <w:p w14:paraId="21DF558D" w14:textId="77777777" w:rsidR="00AC3F51" w:rsidRDefault="00AC3F51" w:rsidP="006D7C7F">
      <w:pPr>
        <w:rPr>
          <w:rFonts w:ascii="Verdana" w:hAnsi="Verdana" w:cs="Lucida Sans Unicode"/>
          <w:sz w:val="18"/>
          <w:szCs w:val="18"/>
        </w:rPr>
      </w:pPr>
    </w:p>
    <w:p w14:paraId="0FE1B986" w14:textId="77777777" w:rsidR="00AC3F51" w:rsidRDefault="00AC3F51" w:rsidP="006D7C7F">
      <w:pPr>
        <w:rPr>
          <w:rFonts w:ascii="Verdana" w:hAnsi="Verdana" w:cs="Lucida Sans Unicode"/>
          <w:sz w:val="18"/>
          <w:szCs w:val="18"/>
        </w:rPr>
      </w:pPr>
    </w:p>
    <w:p w14:paraId="6196FF1A" w14:textId="77777777" w:rsidR="00AC3F51" w:rsidRDefault="00AC3F51" w:rsidP="006D7C7F">
      <w:pPr>
        <w:rPr>
          <w:rFonts w:ascii="Verdana" w:hAnsi="Verdana" w:cs="Lucida Sans Unicode"/>
          <w:sz w:val="18"/>
          <w:szCs w:val="18"/>
        </w:rPr>
      </w:pPr>
    </w:p>
    <w:p w14:paraId="78C575D6" w14:textId="77777777" w:rsidR="00AC3F51" w:rsidRDefault="00AC3F51" w:rsidP="006D7C7F">
      <w:pPr>
        <w:rPr>
          <w:rFonts w:ascii="Verdana" w:hAnsi="Verdana" w:cs="Lucida Sans Unicode"/>
          <w:sz w:val="18"/>
          <w:szCs w:val="18"/>
        </w:rPr>
      </w:pPr>
    </w:p>
    <w:p w14:paraId="4A469A70" w14:textId="77777777" w:rsidR="00AC3F51" w:rsidRDefault="00AC3F51" w:rsidP="006D7C7F">
      <w:pPr>
        <w:rPr>
          <w:rFonts w:ascii="Verdana" w:hAnsi="Verdana" w:cs="Lucida Sans Unicode"/>
          <w:sz w:val="18"/>
          <w:szCs w:val="18"/>
        </w:rPr>
      </w:pPr>
    </w:p>
    <w:p w14:paraId="119F92BB" w14:textId="77777777" w:rsidR="00AC3F51" w:rsidRDefault="00AC3F51" w:rsidP="006D7C7F">
      <w:pPr>
        <w:rPr>
          <w:rFonts w:ascii="Verdana" w:hAnsi="Verdana" w:cs="Lucida Sans Unicode"/>
          <w:sz w:val="18"/>
          <w:szCs w:val="18"/>
        </w:rPr>
      </w:pPr>
    </w:p>
    <w:p w14:paraId="4A72155F" w14:textId="77777777" w:rsidR="00AC3F51" w:rsidRDefault="00AC3F51" w:rsidP="006D7C7F">
      <w:pPr>
        <w:rPr>
          <w:rFonts w:ascii="Verdana" w:hAnsi="Verdana" w:cs="Lucida Sans Unicode"/>
          <w:sz w:val="18"/>
          <w:szCs w:val="18"/>
        </w:rPr>
      </w:pPr>
    </w:p>
    <w:p w14:paraId="72E22205" w14:textId="77777777" w:rsidR="00DD0A70" w:rsidRPr="00AC3F51" w:rsidRDefault="00DD0A70" w:rsidP="006D7C7F">
      <w:pPr>
        <w:rPr>
          <w:rFonts w:ascii="Verdana" w:hAnsi="Verdana" w:cs="Lucida Sans Unicode"/>
          <w:sz w:val="20"/>
          <w:szCs w:val="20"/>
        </w:rPr>
      </w:pPr>
    </w:p>
    <w:p w14:paraId="684013DF" w14:textId="77777777" w:rsidR="00DD0A70" w:rsidRPr="00AC3F51" w:rsidRDefault="00DD0A70" w:rsidP="00DD0A70">
      <w:pPr>
        <w:ind w:left="4248"/>
        <w:rPr>
          <w:rFonts w:ascii="Verdana" w:hAnsi="Verdana" w:cs="Lucida Sans Unicode"/>
          <w:sz w:val="20"/>
          <w:szCs w:val="20"/>
        </w:rPr>
      </w:pPr>
    </w:p>
    <w:p w14:paraId="68147BEC" w14:textId="77777777" w:rsidR="00580212" w:rsidRDefault="00580212" w:rsidP="00DD0A70">
      <w:pPr>
        <w:ind w:left="4956"/>
        <w:rPr>
          <w:rFonts w:ascii="Verdana" w:hAnsi="Verdana" w:cs="Lucida Sans Unicode"/>
          <w:sz w:val="20"/>
          <w:szCs w:val="20"/>
        </w:rPr>
      </w:pPr>
    </w:p>
    <w:p w14:paraId="74E2F482" w14:textId="77777777" w:rsidR="00580212" w:rsidRDefault="00580212" w:rsidP="00DD0A70">
      <w:pPr>
        <w:ind w:left="4956"/>
        <w:rPr>
          <w:rFonts w:ascii="Verdana" w:hAnsi="Verdana" w:cs="Lucida Sans Unicode"/>
          <w:sz w:val="20"/>
          <w:szCs w:val="20"/>
        </w:rPr>
      </w:pPr>
    </w:p>
    <w:p w14:paraId="41CB0F05" w14:textId="77777777" w:rsidR="00580212" w:rsidRDefault="00580212" w:rsidP="00DD0A70">
      <w:pPr>
        <w:ind w:left="4956"/>
        <w:rPr>
          <w:rFonts w:ascii="Verdana" w:hAnsi="Verdana" w:cs="Lucida Sans Unicode"/>
          <w:sz w:val="20"/>
          <w:szCs w:val="20"/>
        </w:rPr>
      </w:pPr>
    </w:p>
    <w:p w14:paraId="260C0CF5" w14:textId="77777777" w:rsidR="00580212" w:rsidRDefault="00580212" w:rsidP="00DD0A70">
      <w:pPr>
        <w:ind w:left="4956"/>
        <w:rPr>
          <w:rFonts w:ascii="Verdana" w:hAnsi="Verdana" w:cs="Lucida Sans Unicode"/>
          <w:sz w:val="20"/>
          <w:szCs w:val="20"/>
        </w:rPr>
      </w:pPr>
    </w:p>
    <w:p w14:paraId="26281146" w14:textId="77777777" w:rsidR="00580212" w:rsidRDefault="00580212" w:rsidP="00580212">
      <w:pPr>
        <w:ind w:left="4248"/>
        <w:rPr>
          <w:rFonts w:ascii="Verdana" w:hAnsi="Verdana" w:cs="Lucida Sans Unicode"/>
          <w:sz w:val="28"/>
          <w:szCs w:val="28"/>
        </w:rPr>
      </w:pPr>
    </w:p>
    <w:p w14:paraId="6A2B749B" w14:textId="77777777" w:rsidR="00580212" w:rsidRDefault="00580212" w:rsidP="00580212">
      <w:pPr>
        <w:ind w:left="4248"/>
        <w:rPr>
          <w:rFonts w:ascii="Verdana" w:hAnsi="Verdana" w:cs="Lucida Sans Unicode"/>
          <w:sz w:val="28"/>
          <w:szCs w:val="28"/>
        </w:rPr>
      </w:pPr>
    </w:p>
    <w:p w14:paraId="202557C5" w14:textId="77777777" w:rsidR="00580212" w:rsidRDefault="00580212" w:rsidP="00580212">
      <w:pPr>
        <w:ind w:left="4248"/>
        <w:rPr>
          <w:rFonts w:ascii="Verdana" w:hAnsi="Verdana" w:cs="Lucida Sans Unicode"/>
          <w:sz w:val="28"/>
          <w:szCs w:val="28"/>
        </w:rPr>
      </w:pPr>
    </w:p>
    <w:p w14:paraId="53A4E4E6" w14:textId="77777777" w:rsidR="00580212" w:rsidRDefault="00580212" w:rsidP="00580212">
      <w:pPr>
        <w:ind w:left="4248"/>
        <w:rPr>
          <w:rFonts w:ascii="Verdana" w:hAnsi="Verdana" w:cs="Lucida Sans Unicode"/>
          <w:sz w:val="28"/>
          <w:szCs w:val="28"/>
        </w:rPr>
      </w:pPr>
    </w:p>
    <w:p w14:paraId="7D474E2A" w14:textId="3759DA30" w:rsidR="00DD0A70" w:rsidRPr="00580212" w:rsidRDefault="00580212" w:rsidP="00580212">
      <w:pPr>
        <w:ind w:left="4248"/>
        <w:rPr>
          <w:rFonts w:ascii="Verdana" w:hAnsi="Verdana" w:cs="Lucida Sans Unicode"/>
          <w:sz w:val="28"/>
          <w:szCs w:val="28"/>
        </w:rPr>
      </w:pPr>
      <w:r w:rsidRPr="00580212">
        <w:rPr>
          <w:rFonts w:ascii="Verdana" w:hAnsi="Verdana" w:cs="Lucida Sans Unicode"/>
          <w:sz w:val="28"/>
          <w:szCs w:val="28"/>
        </w:rPr>
        <w:t xml:space="preserve">Alphen </w:t>
      </w:r>
      <w:r w:rsidR="00C22039" w:rsidRPr="00580212">
        <w:rPr>
          <w:rFonts w:ascii="Verdana" w:hAnsi="Verdana" w:cs="Lucida Sans Unicode"/>
          <w:sz w:val="28"/>
          <w:szCs w:val="28"/>
        </w:rPr>
        <w:t xml:space="preserve">aan den Rijn, </w:t>
      </w:r>
      <w:r w:rsidR="00CC767E" w:rsidRPr="00580212">
        <w:rPr>
          <w:rFonts w:ascii="Verdana" w:hAnsi="Verdana" w:cs="Lucida Sans Unicode"/>
          <w:sz w:val="28"/>
          <w:szCs w:val="28"/>
        </w:rPr>
        <w:t>mei</w:t>
      </w:r>
      <w:r w:rsidR="00DD0A70" w:rsidRPr="00580212">
        <w:rPr>
          <w:rFonts w:ascii="Verdana" w:hAnsi="Verdana" w:cs="Lucida Sans Unicode"/>
          <w:sz w:val="28"/>
          <w:szCs w:val="28"/>
        </w:rPr>
        <w:t xml:space="preserve"> 201</w:t>
      </w:r>
      <w:r w:rsidR="00CC767E" w:rsidRPr="00580212">
        <w:rPr>
          <w:rFonts w:ascii="Verdana" w:hAnsi="Verdana" w:cs="Lucida Sans Unicode"/>
          <w:sz w:val="28"/>
          <w:szCs w:val="28"/>
        </w:rPr>
        <w:t>8</w:t>
      </w:r>
    </w:p>
    <w:p w14:paraId="4D472B79" w14:textId="77777777" w:rsidR="00AC3F51" w:rsidRDefault="00AC3F51" w:rsidP="00DD0A70">
      <w:pPr>
        <w:rPr>
          <w:rFonts w:ascii="Verdana" w:hAnsi="Verdana" w:cs="Lucida Sans Unicode"/>
          <w:sz w:val="20"/>
          <w:szCs w:val="20"/>
        </w:rPr>
      </w:pPr>
    </w:p>
    <w:p w14:paraId="3E5BA0DE" w14:textId="77777777" w:rsidR="00AC3F51" w:rsidRDefault="00AC3F51" w:rsidP="00DD0A70">
      <w:pPr>
        <w:rPr>
          <w:rFonts w:ascii="Verdana" w:hAnsi="Verdana" w:cs="Lucida Sans Unicode"/>
          <w:sz w:val="20"/>
          <w:szCs w:val="20"/>
        </w:rPr>
      </w:pPr>
    </w:p>
    <w:p w14:paraId="7FF426ED" w14:textId="77777777" w:rsidR="00AC3F51" w:rsidRDefault="00AC3F51" w:rsidP="00AC3F51">
      <w:pPr>
        <w:ind w:left="4248"/>
        <w:rPr>
          <w:rFonts w:ascii="Verdana" w:hAnsi="Verdana" w:cs="Lucida Sans Unicode"/>
          <w:sz w:val="20"/>
          <w:szCs w:val="20"/>
        </w:rPr>
      </w:pPr>
    </w:p>
    <w:p w14:paraId="6EF26E4B" w14:textId="77777777" w:rsidR="00AC3F51" w:rsidRPr="00AC3F51" w:rsidRDefault="00AC3F51" w:rsidP="00AC3F51">
      <w:pPr>
        <w:ind w:left="4248"/>
        <w:rPr>
          <w:rFonts w:ascii="Verdana" w:hAnsi="Verdana" w:cs="Lucida Sans Unicode"/>
          <w:sz w:val="20"/>
          <w:szCs w:val="20"/>
        </w:rPr>
      </w:pPr>
    </w:p>
    <w:p w14:paraId="5486505A" w14:textId="77777777" w:rsidR="00AC3F51" w:rsidRPr="00AC3F51" w:rsidRDefault="00AC3F51" w:rsidP="00AC3F51">
      <w:pPr>
        <w:ind w:left="4248"/>
        <w:rPr>
          <w:rFonts w:ascii="Verdana" w:hAnsi="Verdana" w:cs="Lucida Sans Unicode"/>
          <w:sz w:val="20"/>
          <w:szCs w:val="20"/>
        </w:rPr>
      </w:pPr>
    </w:p>
    <w:p w14:paraId="1DECDE6C" w14:textId="77777777" w:rsidR="00580212" w:rsidRDefault="00580212" w:rsidP="00AC3F51">
      <w:pPr>
        <w:rPr>
          <w:rFonts w:ascii="Verdana" w:hAnsi="Verdana" w:cs="Lucida Sans Unicode"/>
          <w:sz w:val="22"/>
          <w:szCs w:val="22"/>
        </w:rPr>
      </w:pPr>
    </w:p>
    <w:p w14:paraId="231D9680" w14:textId="77777777" w:rsidR="00580212" w:rsidRDefault="00580212" w:rsidP="00AC3F51">
      <w:pPr>
        <w:rPr>
          <w:rFonts w:ascii="Verdana" w:hAnsi="Verdana" w:cs="Lucida Sans Unicode"/>
          <w:sz w:val="22"/>
          <w:szCs w:val="22"/>
        </w:rPr>
      </w:pPr>
    </w:p>
    <w:p w14:paraId="412367FE" w14:textId="77777777" w:rsidR="00580212" w:rsidRDefault="00580212" w:rsidP="00AC3F51">
      <w:pPr>
        <w:rPr>
          <w:rFonts w:ascii="Verdana" w:hAnsi="Verdana" w:cs="Lucida Sans Unicode"/>
          <w:sz w:val="22"/>
          <w:szCs w:val="22"/>
        </w:rPr>
      </w:pPr>
    </w:p>
    <w:p w14:paraId="340485E9" w14:textId="1E362E5A" w:rsidR="00AC3F51" w:rsidRDefault="00AC3F51" w:rsidP="00AC3F51">
      <w:pPr>
        <w:rPr>
          <w:rFonts w:ascii="Verdana" w:hAnsi="Verdana" w:cs="Lucida Sans Unicode"/>
          <w:sz w:val="22"/>
          <w:szCs w:val="22"/>
        </w:rPr>
      </w:pPr>
      <w:r>
        <w:rPr>
          <w:rFonts w:ascii="Verdana" w:hAnsi="Verdana" w:cs="Lucida Sans Unicode"/>
          <w:sz w:val="22"/>
          <w:szCs w:val="22"/>
        </w:rPr>
        <w:t>INHOUD</w:t>
      </w:r>
    </w:p>
    <w:p w14:paraId="2C9201EE" w14:textId="77777777" w:rsidR="00AC3F51" w:rsidRDefault="00AC3F51" w:rsidP="00AC3F51">
      <w:pPr>
        <w:rPr>
          <w:rFonts w:ascii="Verdana" w:hAnsi="Verdana" w:cs="Lucida Sans Unicode"/>
          <w:sz w:val="22"/>
          <w:szCs w:val="22"/>
        </w:rPr>
      </w:pPr>
    </w:p>
    <w:p w14:paraId="06595DA8" w14:textId="77777777" w:rsidR="00580212" w:rsidRDefault="00580212" w:rsidP="00AC3F51">
      <w:pPr>
        <w:rPr>
          <w:rFonts w:ascii="Verdana" w:hAnsi="Verdana" w:cs="Lucida Sans Unicode"/>
          <w:sz w:val="22"/>
          <w:szCs w:val="22"/>
        </w:rPr>
      </w:pPr>
    </w:p>
    <w:p w14:paraId="2D6ABC77" w14:textId="77777777" w:rsidR="00580212" w:rsidRDefault="00580212" w:rsidP="00AC3F51">
      <w:pPr>
        <w:rPr>
          <w:rFonts w:ascii="Verdana" w:hAnsi="Verdana" w:cs="Lucida Sans Unicode"/>
          <w:sz w:val="22"/>
          <w:szCs w:val="22"/>
        </w:rPr>
      </w:pPr>
    </w:p>
    <w:p w14:paraId="72CCF12D" w14:textId="77777777" w:rsidR="00580212" w:rsidRDefault="00580212" w:rsidP="00AC3F51">
      <w:pPr>
        <w:rPr>
          <w:rFonts w:ascii="Verdana" w:hAnsi="Verdana" w:cs="Lucida Sans Unicode"/>
          <w:sz w:val="22"/>
          <w:szCs w:val="22"/>
        </w:rPr>
      </w:pPr>
    </w:p>
    <w:p w14:paraId="3FC56915" w14:textId="1ACA5951"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Inleiding</w:t>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00580212">
        <w:rPr>
          <w:rFonts w:ascii="Verdana" w:hAnsi="Verdana" w:cs="Lucida Sans Unicode"/>
          <w:sz w:val="22"/>
          <w:szCs w:val="22"/>
        </w:rPr>
        <w:tab/>
      </w:r>
      <w:r w:rsidRPr="00AC3F51">
        <w:rPr>
          <w:rFonts w:ascii="Verdana" w:hAnsi="Verdana" w:cs="Lucida Sans Unicode"/>
          <w:sz w:val="22"/>
          <w:szCs w:val="22"/>
        </w:rPr>
        <w:t>p. 3</w:t>
      </w:r>
    </w:p>
    <w:p w14:paraId="135D230C" w14:textId="77777777" w:rsidR="00AC3F51" w:rsidRPr="00AC3F51" w:rsidRDefault="00AC3F51" w:rsidP="00AC3F51">
      <w:pPr>
        <w:rPr>
          <w:rFonts w:ascii="Verdana" w:hAnsi="Verdana" w:cs="Lucida Sans Unicode"/>
          <w:sz w:val="22"/>
          <w:szCs w:val="22"/>
        </w:rPr>
      </w:pPr>
    </w:p>
    <w:p w14:paraId="771643B8" w14:textId="795425A5"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Samenstelling Inwonersadviesraad en ondersteuning</w:t>
      </w:r>
      <w:r w:rsidR="00580212">
        <w:rPr>
          <w:rFonts w:ascii="Verdana" w:hAnsi="Verdana" w:cs="Lucida Sans Unicode"/>
          <w:sz w:val="22"/>
          <w:szCs w:val="22"/>
        </w:rPr>
        <w:tab/>
      </w:r>
      <w:r w:rsidR="00580212">
        <w:rPr>
          <w:rFonts w:ascii="Verdana" w:hAnsi="Verdana" w:cs="Lucida Sans Unicode"/>
          <w:sz w:val="22"/>
          <w:szCs w:val="22"/>
        </w:rPr>
        <w:tab/>
      </w:r>
      <w:r w:rsidRPr="00AC3F51">
        <w:rPr>
          <w:rFonts w:ascii="Verdana" w:hAnsi="Verdana" w:cs="Lucida Sans Unicode"/>
          <w:sz w:val="22"/>
          <w:szCs w:val="22"/>
        </w:rPr>
        <w:tab/>
        <w:t>p. 3</w:t>
      </w:r>
    </w:p>
    <w:p w14:paraId="2C30EB2C" w14:textId="77777777" w:rsidR="00AC3F51" w:rsidRPr="00AC3F51" w:rsidRDefault="00AC3F51" w:rsidP="00AC3F51">
      <w:pPr>
        <w:rPr>
          <w:rFonts w:ascii="Verdana" w:hAnsi="Verdana" w:cs="Lucida Sans Unicode"/>
          <w:sz w:val="22"/>
          <w:szCs w:val="22"/>
        </w:rPr>
      </w:pPr>
    </w:p>
    <w:p w14:paraId="6BBABE3D" w14:textId="77777777"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 xml:space="preserve">Vergaderingen en structureel overleg       </w:t>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t>p. 4</w:t>
      </w:r>
    </w:p>
    <w:p w14:paraId="76212065" w14:textId="77777777" w:rsidR="00AC3F51" w:rsidRPr="00AC3F51" w:rsidRDefault="00AC3F51" w:rsidP="00AC3F51">
      <w:pPr>
        <w:rPr>
          <w:rFonts w:ascii="Verdana" w:hAnsi="Verdana" w:cs="Lucida Sans Unicode"/>
          <w:sz w:val="22"/>
          <w:szCs w:val="22"/>
        </w:rPr>
      </w:pPr>
    </w:p>
    <w:p w14:paraId="6FE4B4CE" w14:textId="77777777"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Wekwijze en besproken onderwerpen</w:t>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t>p. 6</w:t>
      </w:r>
    </w:p>
    <w:p w14:paraId="33F93541" w14:textId="77777777" w:rsidR="00AC3F51" w:rsidRPr="00AC3F51" w:rsidRDefault="00AC3F51" w:rsidP="00AC3F51">
      <w:pPr>
        <w:rPr>
          <w:rFonts w:ascii="Verdana" w:hAnsi="Verdana" w:cs="Lucida Sans Unicode"/>
          <w:sz w:val="22"/>
          <w:szCs w:val="22"/>
        </w:rPr>
      </w:pPr>
    </w:p>
    <w:p w14:paraId="7A7CC02C" w14:textId="4CD697ED"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Uitgebrachte adviezen</w:t>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t xml:space="preserve">p. </w:t>
      </w:r>
      <w:r w:rsidR="00580212">
        <w:rPr>
          <w:rFonts w:ascii="Verdana" w:hAnsi="Verdana" w:cs="Lucida Sans Unicode"/>
          <w:sz w:val="22"/>
          <w:szCs w:val="22"/>
        </w:rPr>
        <w:t>8</w:t>
      </w:r>
    </w:p>
    <w:p w14:paraId="1EE555B7" w14:textId="77777777" w:rsidR="00AC3F51" w:rsidRPr="00AC3F51" w:rsidRDefault="00AC3F51" w:rsidP="00AC3F51">
      <w:pPr>
        <w:rPr>
          <w:rFonts w:ascii="Verdana" w:hAnsi="Verdana" w:cs="Lucida Sans Unicode"/>
          <w:sz w:val="22"/>
          <w:szCs w:val="22"/>
        </w:rPr>
      </w:pPr>
    </w:p>
    <w:p w14:paraId="5F161F86" w14:textId="179BBD6D" w:rsidR="00AC3F51" w:rsidRPr="00AC3F51" w:rsidRDefault="00AC3F51" w:rsidP="00AC3F51">
      <w:pPr>
        <w:rPr>
          <w:rFonts w:ascii="Verdana" w:hAnsi="Verdana" w:cs="Lucida Sans Unicode"/>
          <w:sz w:val="22"/>
          <w:szCs w:val="22"/>
        </w:rPr>
      </w:pPr>
      <w:r w:rsidRPr="00AC3F51">
        <w:rPr>
          <w:rFonts w:ascii="Verdana" w:hAnsi="Verdana" w:cs="Lucida Sans Unicode"/>
          <w:sz w:val="22"/>
          <w:szCs w:val="22"/>
        </w:rPr>
        <w:t>Financiën</w:t>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Pr="00AC3F51">
        <w:rPr>
          <w:rFonts w:ascii="Verdana" w:hAnsi="Verdana" w:cs="Lucida Sans Unicode"/>
          <w:sz w:val="22"/>
          <w:szCs w:val="22"/>
        </w:rPr>
        <w:tab/>
      </w:r>
      <w:r w:rsidR="00580212">
        <w:rPr>
          <w:rFonts w:ascii="Verdana" w:hAnsi="Verdana" w:cs="Lucida Sans Unicode"/>
          <w:sz w:val="22"/>
          <w:szCs w:val="22"/>
        </w:rPr>
        <w:tab/>
      </w:r>
      <w:r w:rsidRPr="00AC3F51">
        <w:rPr>
          <w:rFonts w:ascii="Verdana" w:hAnsi="Verdana" w:cs="Lucida Sans Unicode"/>
          <w:sz w:val="22"/>
          <w:szCs w:val="22"/>
        </w:rPr>
        <w:t xml:space="preserve">p. </w:t>
      </w:r>
      <w:r w:rsidR="00580212">
        <w:rPr>
          <w:rFonts w:ascii="Verdana" w:hAnsi="Verdana" w:cs="Lucida Sans Unicode"/>
          <w:sz w:val="22"/>
          <w:szCs w:val="22"/>
        </w:rPr>
        <w:t>9</w:t>
      </w:r>
    </w:p>
    <w:p w14:paraId="6EC453E9" w14:textId="77777777" w:rsidR="00AC3F51" w:rsidRPr="00AC3F51" w:rsidRDefault="00AC3F51" w:rsidP="00AC3F51">
      <w:pPr>
        <w:ind w:left="4248"/>
        <w:rPr>
          <w:rFonts w:ascii="Verdana" w:hAnsi="Verdana" w:cs="Lucida Sans Unicode"/>
          <w:sz w:val="22"/>
          <w:szCs w:val="22"/>
        </w:rPr>
      </w:pPr>
    </w:p>
    <w:p w14:paraId="7CD3F1A0" w14:textId="77777777" w:rsidR="00AC3F51" w:rsidRPr="00AC3F51" w:rsidRDefault="00AC3F51" w:rsidP="00AC3F51">
      <w:pPr>
        <w:ind w:left="4248"/>
        <w:rPr>
          <w:rFonts w:ascii="Verdana" w:hAnsi="Verdana" w:cs="Lucida Sans Unicode"/>
          <w:sz w:val="20"/>
          <w:szCs w:val="20"/>
        </w:rPr>
      </w:pPr>
    </w:p>
    <w:p w14:paraId="69E97B30" w14:textId="77777777" w:rsidR="00AC3F51" w:rsidRPr="00AC3F51" w:rsidRDefault="00AC3F51" w:rsidP="00AC3F51">
      <w:pPr>
        <w:ind w:left="4248"/>
        <w:rPr>
          <w:rFonts w:ascii="Verdana" w:hAnsi="Verdana" w:cs="Lucida Sans Unicode"/>
          <w:sz w:val="20"/>
          <w:szCs w:val="20"/>
        </w:rPr>
      </w:pPr>
    </w:p>
    <w:p w14:paraId="656CE728" w14:textId="77777777" w:rsidR="00580212" w:rsidRDefault="00580212">
      <w:pPr>
        <w:rPr>
          <w:rFonts w:ascii="Verdana" w:hAnsi="Verdana" w:cs="Lucida Sans Unicode"/>
          <w:sz w:val="20"/>
          <w:szCs w:val="20"/>
        </w:rPr>
      </w:pPr>
      <w:r>
        <w:rPr>
          <w:rFonts w:ascii="Verdana" w:hAnsi="Verdana" w:cs="Lucida Sans Unicode"/>
          <w:sz w:val="20"/>
          <w:szCs w:val="20"/>
        </w:rPr>
        <w:br w:type="page"/>
      </w:r>
    </w:p>
    <w:p w14:paraId="3CFCD94B" w14:textId="1F9D0245" w:rsidR="0076672D" w:rsidRPr="00AC3F51" w:rsidRDefault="0076672D" w:rsidP="00DD0A70">
      <w:pPr>
        <w:rPr>
          <w:rFonts w:ascii="Verdana" w:hAnsi="Verdana" w:cs="Lucida Sans Unicode"/>
          <w:sz w:val="20"/>
          <w:szCs w:val="20"/>
        </w:rPr>
      </w:pPr>
      <w:r w:rsidRPr="00AC3F51">
        <w:rPr>
          <w:rFonts w:ascii="Verdana" w:hAnsi="Verdana" w:cs="Lucida Sans Unicode"/>
          <w:sz w:val="20"/>
          <w:szCs w:val="20"/>
        </w:rPr>
        <w:lastRenderedPageBreak/>
        <w:t>INLEIDING</w:t>
      </w:r>
    </w:p>
    <w:p w14:paraId="4B28E2CB" w14:textId="77777777" w:rsidR="00DD0A70" w:rsidRPr="00AC3F51" w:rsidRDefault="0076672D" w:rsidP="00DD0A70">
      <w:pPr>
        <w:rPr>
          <w:rFonts w:ascii="Verdana" w:hAnsi="Verdana" w:cs="Lucida Sans Unicode"/>
          <w:sz w:val="20"/>
          <w:szCs w:val="20"/>
        </w:rPr>
      </w:pPr>
      <w:r w:rsidRPr="00AC3F51">
        <w:rPr>
          <w:rFonts w:ascii="Verdana" w:hAnsi="Verdana" w:cs="Lucida Sans Unicode"/>
          <w:sz w:val="20"/>
          <w:szCs w:val="20"/>
        </w:rPr>
        <w:br/>
      </w:r>
      <w:r w:rsidR="00DD0A70" w:rsidRPr="00AC3F51">
        <w:rPr>
          <w:rFonts w:ascii="Verdana" w:hAnsi="Verdana" w:cs="Lucida Sans Unicode"/>
          <w:sz w:val="20"/>
          <w:szCs w:val="20"/>
        </w:rPr>
        <w:t xml:space="preserve">De inwonersadviesraad geeft gevraagd en ongevraagd advies aan het college van B&amp;W van de gemeente Alphen aan den Rijn over vraagstukken die vallen binnen het sociaal domein. Het gaat hierbij </w:t>
      </w:r>
      <w:r w:rsidRPr="00AC3F51">
        <w:rPr>
          <w:rFonts w:ascii="Verdana" w:hAnsi="Verdana" w:cs="Lucida Sans Unicode"/>
          <w:sz w:val="20"/>
          <w:szCs w:val="20"/>
        </w:rPr>
        <w:t xml:space="preserve">om drie wetten: de Wet Maatschappelijke Ondersteuning, de Jeugdwet en de Participatiewet. </w:t>
      </w:r>
    </w:p>
    <w:p w14:paraId="7A9169B2" w14:textId="77777777" w:rsidR="0076672D" w:rsidRPr="00AC3F51" w:rsidRDefault="0076672D" w:rsidP="00DD0A70">
      <w:pPr>
        <w:rPr>
          <w:rFonts w:ascii="Verdana" w:hAnsi="Verdana" w:cs="Lucida Sans Unicode"/>
          <w:sz w:val="20"/>
          <w:szCs w:val="20"/>
        </w:rPr>
      </w:pPr>
      <w:r w:rsidRPr="00AC3F51">
        <w:rPr>
          <w:rFonts w:ascii="Verdana" w:hAnsi="Verdana" w:cs="Lucida Sans Unicode"/>
          <w:sz w:val="20"/>
          <w:szCs w:val="20"/>
        </w:rPr>
        <w:t>In onze adviezen staat het belang van de inwoners centraal. Voor iedere inwoner geldt dat mocht hij of zij een voorziening nodig hebben op dit terrein de gemeente hier inderdaad in kan voorzien. Vanuit dat algemeen belang wordt gekeken naar het totale aanbod van voorzieningen, eventuele witte vlekken en naar de flexibiliteit waarmee de gemeentelijke taken worden uitgevoerd.</w:t>
      </w:r>
    </w:p>
    <w:p w14:paraId="3790DDB5" w14:textId="77777777" w:rsidR="0076672D" w:rsidRPr="00AC3F51" w:rsidRDefault="0076672D" w:rsidP="00DD0A70">
      <w:pPr>
        <w:rPr>
          <w:rFonts w:ascii="Verdana" w:hAnsi="Verdana" w:cs="Lucida Sans Unicode"/>
          <w:sz w:val="20"/>
          <w:szCs w:val="20"/>
        </w:rPr>
      </w:pPr>
      <w:r w:rsidRPr="00AC3F51">
        <w:rPr>
          <w:rFonts w:ascii="Verdana" w:hAnsi="Verdana" w:cs="Lucida Sans Unicode"/>
          <w:sz w:val="20"/>
          <w:szCs w:val="20"/>
        </w:rPr>
        <w:t>De Inwonersadviesraad is een onafhankelijke, open adviesraad. De beleidsinformatie komt van de gemeente en de ambtenaren. Om te kunnen peilen hoe het beleid in de praktijk uitpakt gaan wij te rade bij diverse organisaties, netwerken en professionals.</w:t>
      </w:r>
    </w:p>
    <w:p w14:paraId="60FFB486" w14:textId="379520D4" w:rsidR="004C061B" w:rsidRPr="00AC3F51" w:rsidRDefault="004C061B" w:rsidP="00DD0A70">
      <w:pPr>
        <w:rPr>
          <w:rFonts w:ascii="Verdana" w:hAnsi="Verdana" w:cs="Lucida Sans Unicode"/>
          <w:sz w:val="20"/>
          <w:szCs w:val="20"/>
        </w:rPr>
      </w:pPr>
      <w:r w:rsidRPr="00AC3F51">
        <w:rPr>
          <w:rFonts w:ascii="Verdana" w:hAnsi="Verdana" w:cs="Lucida Sans Unicode"/>
          <w:sz w:val="20"/>
          <w:szCs w:val="20"/>
        </w:rPr>
        <w:t xml:space="preserve">De taken en bevoegdheden van de Inwonersadviesraad zijn ingekaderd in de </w:t>
      </w:r>
      <w:r w:rsidR="000C2847">
        <w:rPr>
          <w:rFonts w:ascii="Verdana" w:hAnsi="Verdana" w:cs="Lucida Sans Unicode"/>
          <w:sz w:val="20"/>
          <w:szCs w:val="20"/>
        </w:rPr>
        <w:t xml:space="preserve"> </w:t>
      </w:r>
      <w:r w:rsidRPr="00AC3F51">
        <w:rPr>
          <w:rFonts w:ascii="Verdana" w:hAnsi="Verdana" w:cs="Lucida Sans Unicode"/>
          <w:sz w:val="20"/>
          <w:szCs w:val="20"/>
        </w:rPr>
        <w:t>verordening adviesraden sociaal domein van november 2015.</w:t>
      </w:r>
    </w:p>
    <w:p w14:paraId="6950AEDD" w14:textId="5FAA20B2" w:rsidR="0076672D" w:rsidRPr="00AC3F51" w:rsidRDefault="0076672D" w:rsidP="00637803">
      <w:pPr>
        <w:tabs>
          <w:tab w:val="left" w:pos="6660"/>
        </w:tabs>
        <w:rPr>
          <w:rFonts w:ascii="Verdana" w:hAnsi="Verdana" w:cs="Lucida Sans Unicode"/>
          <w:sz w:val="20"/>
          <w:szCs w:val="20"/>
        </w:rPr>
      </w:pPr>
    </w:p>
    <w:p w14:paraId="135FDCE6" w14:textId="77777777" w:rsidR="00637803" w:rsidRPr="00AC3F51" w:rsidRDefault="00637803" w:rsidP="00637803">
      <w:pPr>
        <w:tabs>
          <w:tab w:val="left" w:pos="6660"/>
        </w:tabs>
        <w:rPr>
          <w:rFonts w:ascii="Verdana" w:hAnsi="Verdana" w:cs="Lucida Sans Unicode"/>
          <w:sz w:val="20"/>
          <w:szCs w:val="20"/>
        </w:rPr>
      </w:pPr>
    </w:p>
    <w:p w14:paraId="57513371" w14:textId="77777777" w:rsidR="0076672D" w:rsidRPr="00AC3F51" w:rsidRDefault="0076672D" w:rsidP="00DD0A70">
      <w:pPr>
        <w:rPr>
          <w:rFonts w:ascii="Verdana" w:hAnsi="Verdana" w:cs="Lucida Sans Unicode"/>
          <w:sz w:val="20"/>
          <w:szCs w:val="20"/>
        </w:rPr>
      </w:pPr>
      <w:r w:rsidRPr="00AC3F51">
        <w:rPr>
          <w:rFonts w:ascii="Verdana" w:hAnsi="Verdana" w:cs="Lucida Sans Unicode"/>
          <w:sz w:val="20"/>
          <w:szCs w:val="20"/>
        </w:rPr>
        <w:t>SAMENSTELLING VAN DE INWONERSADVIESRAAD</w:t>
      </w:r>
    </w:p>
    <w:p w14:paraId="612F6A1D" w14:textId="77777777" w:rsidR="0076672D" w:rsidRPr="00AC3F51" w:rsidRDefault="0076672D" w:rsidP="00DD0A70">
      <w:pPr>
        <w:rPr>
          <w:rFonts w:ascii="Verdana" w:hAnsi="Verdana" w:cs="Lucida Sans Unicode"/>
          <w:sz w:val="20"/>
          <w:szCs w:val="20"/>
        </w:rPr>
      </w:pPr>
    </w:p>
    <w:p w14:paraId="6F811A97" w14:textId="77777777" w:rsidR="001D6D78" w:rsidRPr="00AC3F51" w:rsidRDefault="0076672D" w:rsidP="001D6D78">
      <w:pPr>
        <w:tabs>
          <w:tab w:val="left" w:pos="5580"/>
        </w:tabs>
        <w:rPr>
          <w:rFonts w:ascii="Verdana" w:hAnsi="Verdana" w:cs="Lucida Sans Unicode"/>
          <w:sz w:val="20"/>
          <w:szCs w:val="20"/>
        </w:rPr>
      </w:pPr>
      <w:r w:rsidRPr="00AC3F51">
        <w:rPr>
          <w:rFonts w:ascii="Verdana" w:hAnsi="Verdana" w:cs="Lucida Sans Unicode"/>
          <w:sz w:val="20"/>
          <w:szCs w:val="20"/>
        </w:rPr>
        <w:t>De Inwonersadviesraad bestaat reglementair uit 9 personen onder wie een voorzitte</w:t>
      </w:r>
      <w:r w:rsidR="00E00F51" w:rsidRPr="00AC3F51">
        <w:rPr>
          <w:rFonts w:ascii="Verdana" w:hAnsi="Verdana" w:cs="Lucida Sans Unicode"/>
          <w:sz w:val="20"/>
          <w:szCs w:val="20"/>
        </w:rPr>
        <w:t xml:space="preserve">r en een vicevoorzitter. </w:t>
      </w:r>
    </w:p>
    <w:p w14:paraId="6A6F6AD1" w14:textId="11D2901A" w:rsidR="001D6D78" w:rsidRPr="00AC3F51" w:rsidRDefault="001D6D78" w:rsidP="001D6D78">
      <w:pPr>
        <w:tabs>
          <w:tab w:val="left" w:pos="5580"/>
        </w:tabs>
        <w:rPr>
          <w:rFonts w:ascii="Verdana" w:hAnsi="Verdana" w:cs="Lucida Sans Unicode"/>
          <w:sz w:val="20"/>
          <w:szCs w:val="20"/>
        </w:rPr>
      </w:pPr>
      <w:r w:rsidRPr="00AC3F51">
        <w:rPr>
          <w:rFonts w:ascii="Verdana" w:hAnsi="Verdana" w:cs="Lucida Sans Unicode"/>
          <w:sz w:val="20"/>
          <w:szCs w:val="20"/>
        </w:rPr>
        <w:t>Helaas moest de Inwonersadviesraad augustus 2017 afscheid nemen van twee van hun leden Roos Havekes en Lieke Salome.  De Inwonersadviesraad dankt hen voor hun inzet en de wijze waarop zij van hun ervaring, kennis en kunde gebruik kon maken. Een van de twee ontstane vacatures is al ingevuld door Seloua Sallami-Boudadi. Ze heeft een groot netwerk en ervaring met diverse groepen niet Nederlandse inwoners van Alphen aan den Rijn. Een inbreng die tot nu toe node werd gemist. Da</w:t>
      </w:r>
      <w:r w:rsidR="000C2847">
        <w:rPr>
          <w:rFonts w:ascii="Verdana" w:hAnsi="Verdana" w:cs="Lucida Sans Unicode"/>
          <w:sz w:val="20"/>
          <w:szCs w:val="20"/>
        </w:rPr>
        <w:t>arnaast zijn we bezig met een a</w:t>
      </w:r>
      <w:r w:rsidRPr="00AC3F51">
        <w:rPr>
          <w:rFonts w:ascii="Verdana" w:hAnsi="Verdana" w:cs="Lucida Sans Unicode"/>
          <w:sz w:val="20"/>
          <w:szCs w:val="20"/>
        </w:rPr>
        <w:t>spirant lid die jaren actief is geweest bij het Gehandicaptenplatform en niet all</w:t>
      </w:r>
      <w:r w:rsidR="000C2847">
        <w:rPr>
          <w:rFonts w:ascii="Verdana" w:hAnsi="Verdana" w:cs="Lucida Sans Unicode"/>
          <w:sz w:val="20"/>
          <w:szCs w:val="20"/>
        </w:rPr>
        <w:t>e</w:t>
      </w:r>
      <w:r w:rsidRPr="00AC3F51">
        <w:rPr>
          <w:rFonts w:ascii="Verdana" w:hAnsi="Verdana" w:cs="Lucida Sans Unicode"/>
          <w:sz w:val="20"/>
          <w:szCs w:val="20"/>
        </w:rPr>
        <w:t>en van daaruit een welkome bijdrage kan leveren.</w:t>
      </w:r>
    </w:p>
    <w:p w14:paraId="759578DC" w14:textId="77777777" w:rsidR="001D6D78" w:rsidRPr="00AC3F51" w:rsidRDefault="001D6D78" w:rsidP="001D6D78">
      <w:pPr>
        <w:tabs>
          <w:tab w:val="left" w:pos="5580"/>
        </w:tabs>
        <w:rPr>
          <w:rFonts w:ascii="Verdana" w:hAnsi="Verdana" w:cs="Lucida Sans Unicode"/>
          <w:sz w:val="20"/>
          <w:szCs w:val="20"/>
        </w:rPr>
      </w:pPr>
    </w:p>
    <w:p w14:paraId="7306C23C" w14:textId="4F61CA29" w:rsidR="0076672D" w:rsidRPr="00AC3F51" w:rsidRDefault="00E00F51" w:rsidP="001D6D78">
      <w:pPr>
        <w:tabs>
          <w:tab w:val="left" w:pos="5580"/>
        </w:tabs>
        <w:rPr>
          <w:rFonts w:ascii="Verdana" w:hAnsi="Verdana" w:cs="Lucida Sans Unicode"/>
          <w:sz w:val="20"/>
          <w:szCs w:val="20"/>
        </w:rPr>
      </w:pPr>
      <w:r w:rsidRPr="00AC3F51">
        <w:rPr>
          <w:rFonts w:ascii="Verdana" w:hAnsi="Verdana" w:cs="Lucida Sans Unicode"/>
          <w:sz w:val="20"/>
          <w:szCs w:val="20"/>
        </w:rPr>
        <w:t>In 2017</w:t>
      </w:r>
      <w:r w:rsidR="0076672D" w:rsidRPr="00AC3F51">
        <w:rPr>
          <w:rFonts w:ascii="Verdana" w:hAnsi="Verdana" w:cs="Lucida Sans Unicode"/>
          <w:sz w:val="20"/>
          <w:szCs w:val="20"/>
        </w:rPr>
        <w:t xml:space="preserve"> </w:t>
      </w:r>
      <w:r w:rsidRPr="00AC3F51">
        <w:rPr>
          <w:rFonts w:ascii="Verdana" w:hAnsi="Verdana" w:cs="Lucida Sans Unicode"/>
          <w:sz w:val="20"/>
          <w:szCs w:val="20"/>
        </w:rPr>
        <w:t>bestond de inwonersadviesraad uit</w:t>
      </w:r>
      <w:r w:rsidR="0076672D" w:rsidRPr="00AC3F51">
        <w:rPr>
          <w:rFonts w:ascii="Verdana" w:hAnsi="Verdana" w:cs="Lucida Sans Unicode"/>
          <w:sz w:val="20"/>
          <w:szCs w:val="20"/>
        </w:rPr>
        <w:t>:</w:t>
      </w:r>
    </w:p>
    <w:p w14:paraId="6556609F" w14:textId="1E2CE208" w:rsidR="0076672D" w:rsidRPr="00AC3F51" w:rsidRDefault="00E00F51"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Annette Sax, voorzitter</w:t>
      </w:r>
    </w:p>
    <w:p w14:paraId="3DC59219" w14:textId="452C1B05"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 xml:space="preserve">Tonnie Bonnet, vice-voorzitter </w:t>
      </w:r>
    </w:p>
    <w:p w14:paraId="5F8296DB" w14:textId="79F21477" w:rsidR="00083FA3" w:rsidRPr="00AC3F51" w:rsidRDefault="00C22039"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 xml:space="preserve">Els van Iersel, </w:t>
      </w:r>
      <w:r w:rsidR="00E00F51" w:rsidRPr="00AC3F51">
        <w:rPr>
          <w:rFonts w:ascii="Verdana" w:hAnsi="Verdana" w:cs="Lucida Sans Unicode"/>
          <w:sz w:val="20"/>
          <w:szCs w:val="20"/>
        </w:rPr>
        <w:t>lid</w:t>
      </w:r>
    </w:p>
    <w:p w14:paraId="2FE23E3B" w14:textId="5708135D"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Jan Buitelaar</w:t>
      </w:r>
      <w:r w:rsidR="00E00F51" w:rsidRPr="00AC3F51">
        <w:rPr>
          <w:rFonts w:ascii="Verdana" w:hAnsi="Verdana" w:cs="Lucida Sans Unicode"/>
          <w:sz w:val="20"/>
          <w:szCs w:val="20"/>
        </w:rPr>
        <w:t>, lid</w:t>
      </w:r>
    </w:p>
    <w:p w14:paraId="157A1BC7" w14:textId="6BDBB39E"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Marièlle Engelhart</w:t>
      </w:r>
      <w:r w:rsidR="00E00F51" w:rsidRPr="00AC3F51">
        <w:rPr>
          <w:rFonts w:ascii="Verdana" w:hAnsi="Verdana" w:cs="Lucida Sans Unicode"/>
          <w:sz w:val="20"/>
          <w:szCs w:val="20"/>
        </w:rPr>
        <w:t>, lid</w:t>
      </w:r>
    </w:p>
    <w:p w14:paraId="08885991" w14:textId="0EBDA9E2"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Roos Havekes</w:t>
      </w:r>
      <w:r w:rsidR="0047066E" w:rsidRPr="00AC3F51">
        <w:rPr>
          <w:rFonts w:ascii="Verdana" w:hAnsi="Verdana" w:cs="Lucida Sans Unicode"/>
          <w:sz w:val="20"/>
          <w:szCs w:val="20"/>
        </w:rPr>
        <w:t>, lid (afgetreden per 1-9</w:t>
      </w:r>
      <w:r w:rsidR="00E00F51" w:rsidRPr="00AC3F51">
        <w:rPr>
          <w:rFonts w:ascii="Verdana" w:hAnsi="Verdana" w:cs="Lucida Sans Unicode"/>
          <w:sz w:val="20"/>
          <w:szCs w:val="20"/>
        </w:rPr>
        <w:t>-2017)</w:t>
      </w:r>
    </w:p>
    <w:p w14:paraId="71E0D2F5" w14:textId="39B69545"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Lyda de Jong</w:t>
      </w:r>
      <w:r w:rsidR="00E00F51" w:rsidRPr="00AC3F51">
        <w:rPr>
          <w:rFonts w:ascii="Verdana" w:hAnsi="Verdana" w:cs="Lucida Sans Unicode"/>
          <w:sz w:val="20"/>
          <w:szCs w:val="20"/>
        </w:rPr>
        <w:t>, lid</w:t>
      </w:r>
    </w:p>
    <w:p w14:paraId="590A058D" w14:textId="3F68FCCA"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Piet de Kooter</w:t>
      </w:r>
      <w:r w:rsidR="00E00F51" w:rsidRPr="00AC3F51">
        <w:rPr>
          <w:rFonts w:ascii="Verdana" w:hAnsi="Verdana" w:cs="Lucida Sans Unicode"/>
          <w:sz w:val="20"/>
          <w:szCs w:val="20"/>
        </w:rPr>
        <w:t>, lid</w:t>
      </w:r>
    </w:p>
    <w:p w14:paraId="7083D87F" w14:textId="007F8138" w:rsidR="00083FA3" w:rsidRPr="00AC3F51" w:rsidRDefault="00083FA3" w:rsidP="0076672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Lieke Salomé</w:t>
      </w:r>
      <w:r w:rsidR="0047066E" w:rsidRPr="00AC3F51">
        <w:rPr>
          <w:rFonts w:ascii="Verdana" w:hAnsi="Verdana" w:cs="Lucida Sans Unicode"/>
          <w:sz w:val="20"/>
          <w:szCs w:val="20"/>
        </w:rPr>
        <w:t>, lid (afgetreden per 1-9-</w:t>
      </w:r>
      <w:r w:rsidR="00E00F51" w:rsidRPr="00AC3F51">
        <w:rPr>
          <w:rFonts w:ascii="Verdana" w:hAnsi="Verdana" w:cs="Lucida Sans Unicode"/>
          <w:sz w:val="20"/>
          <w:szCs w:val="20"/>
        </w:rPr>
        <w:t>2017)</w:t>
      </w:r>
    </w:p>
    <w:p w14:paraId="3BA5238F" w14:textId="0DCABA24" w:rsidR="00E00F51" w:rsidRPr="00AC3F51" w:rsidRDefault="000271ED" w:rsidP="000271E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Seloua Sallami-Boudad</w:t>
      </w:r>
      <w:r w:rsidR="00E00F51" w:rsidRPr="00AC3F51">
        <w:rPr>
          <w:rFonts w:ascii="Verdana" w:hAnsi="Verdana" w:cs="Lucida Sans Unicode"/>
          <w:sz w:val="20"/>
          <w:szCs w:val="20"/>
        </w:rPr>
        <w:t>i, lid (aangetreden per 1-</w:t>
      </w:r>
      <w:r w:rsidRPr="00AC3F51">
        <w:rPr>
          <w:rFonts w:ascii="Verdana" w:hAnsi="Verdana" w:cs="Lucida Sans Unicode"/>
          <w:sz w:val="20"/>
          <w:szCs w:val="20"/>
        </w:rPr>
        <w:t>11</w:t>
      </w:r>
      <w:r w:rsidR="00E00F51" w:rsidRPr="00AC3F51">
        <w:rPr>
          <w:rFonts w:ascii="Verdana" w:hAnsi="Verdana" w:cs="Lucida Sans Unicode"/>
          <w:sz w:val="20"/>
          <w:szCs w:val="20"/>
        </w:rPr>
        <w:t>-2017)</w:t>
      </w:r>
    </w:p>
    <w:p w14:paraId="3553BD49" w14:textId="2BAFA76B" w:rsidR="000271ED" w:rsidRPr="00AC3F51" w:rsidRDefault="000C2847" w:rsidP="000271ED">
      <w:pPr>
        <w:pStyle w:val="Lijstalinea"/>
        <w:numPr>
          <w:ilvl w:val="0"/>
          <w:numId w:val="3"/>
        </w:numPr>
        <w:rPr>
          <w:rFonts w:ascii="Verdana" w:hAnsi="Verdana" w:cs="Lucida Sans Unicode"/>
          <w:sz w:val="20"/>
          <w:szCs w:val="20"/>
        </w:rPr>
      </w:pPr>
      <w:r w:rsidRPr="00AC3F51">
        <w:rPr>
          <w:rFonts w:ascii="Verdana" w:hAnsi="Verdana" w:cs="Lucida Sans Unicode"/>
          <w:sz w:val="20"/>
          <w:szCs w:val="20"/>
        </w:rPr>
        <w:t>V</w:t>
      </w:r>
      <w:r w:rsidR="000271ED" w:rsidRPr="00AC3F51">
        <w:rPr>
          <w:rFonts w:ascii="Verdana" w:hAnsi="Verdana" w:cs="Lucida Sans Unicode"/>
          <w:sz w:val="20"/>
          <w:szCs w:val="20"/>
        </w:rPr>
        <w:t>acature</w:t>
      </w:r>
      <w:r>
        <w:rPr>
          <w:rFonts w:ascii="Verdana" w:hAnsi="Verdana" w:cs="Lucida Sans Unicode"/>
          <w:sz w:val="20"/>
          <w:szCs w:val="20"/>
        </w:rPr>
        <w:t xml:space="preserve"> sinds 1-9-2017</w:t>
      </w:r>
    </w:p>
    <w:p w14:paraId="6957E0AC" w14:textId="77777777" w:rsidR="00E00F51" w:rsidRPr="00AC3F51" w:rsidRDefault="00E00F51" w:rsidP="00E00F51">
      <w:pPr>
        <w:rPr>
          <w:rFonts w:ascii="Verdana" w:hAnsi="Verdana" w:cs="Lucida Sans Unicode"/>
          <w:sz w:val="20"/>
          <w:szCs w:val="20"/>
        </w:rPr>
      </w:pPr>
    </w:p>
    <w:p w14:paraId="0C903F4A" w14:textId="77777777" w:rsidR="00083FA3" w:rsidRPr="00AC3F51" w:rsidRDefault="00083FA3" w:rsidP="00083FA3">
      <w:pPr>
        <w:rPr>
          <w:rFonts w:ascii="Verdana" w:hAnsi="Verdana" w:cs="Lucida Sans Unicode"/>
          <w:sz w:val="20"/>
          <w:szCs w:val="20"/>
        </w:rPr>
      </w:pPr>
    </w:p>
    <w:p w14:paraId="02ABD730" w14:textId="77777777" w:rsidR="00AC3F51" w:rsidRDefault="00AC3F51">
      <w:pPr>
        <w:rPr>
          <w:rFonts w:ascii="Verdana" w:hAnsi="Verdana" w:cs="Lucida Sans Unicode"/>
          <w:sz w:val="20"/>
          <w:szCs w:val="20"/>
        </w:rPr>
      </w:pPr>
      <w:r>
        <w:rPr>
          <w:rFonts w:ascii="Verdana" w:hAnsi="Verdana" w:cs="Lucida Sans Unicode"/>
          <w:sz w:val="20"/>
          <w:szCs w:val="20"/>
        </w:rPr>
        <w:br w:type="page"/>
      </w:r>
    </w:p>
    <w:p w14:paraId="14D8B993" w14:textId="5BF28A2D" w:rsidR="00083FA3" w:rsidRPr="00AC3F51" w:rsidRDefault="00083FA3" w:rsidP="00083FA3">
      <w:pPr>
        <w:rPr>
          <w:rFonts w:ascii="Verdana" w:hAnsi="Verdana" w:cs="Lucida Sans Unicode"/>
          <w:sz w:val="20"/>
          <w:szCs w:val="20"/>
        </w:rPr>
      </w:pPr>
      <w:r w:rsidRPr="00AC3F51">
        <w:rPr>
          <w:rFonts w:ascii="Verdana" w:hAnsi="Verdana" w:cs="Lucida Sans Unicode"/>
          <w:sz w:val="20"/>
          <w:szCs w:val="20"/>
        </w:rPr>
        <w:lastRenderedPageBreak/>
        <w:t>ONDERSTEUNING</w:t>
      </w:r>
      <w:r w:rsidR="003A09B6" w:rsidRPr="00AC3F51">
        <w:rPr>
          <w:rFonts w:ascii="Verdana" w:hAnsi="Verdana" w:cs="Lucida Sans Unicode"/>
          <w:sz w:val="20"/>
          <w:szCs w:val="20"/>
        </w:rPr>
        <w:t xml:space="preserve"> EN OVERLEG</w:t>
      </w:r>
      <w:r w:rsidRPr="00AC3F51">
        <w:rPr>
          <w:rFonts w:ascii="Verdana" w:hAnsi="Verdana" w:cs="Lucida Sans Unicode"/>
          <w:sz w:val="20"/>
          <w:szCs w:val="20"/>
        </w:rPr>
        <w:br/>
      </w:r>
    </w:p>
    <w:p w14:paraId="3BC24A5D" w14:textId="7DDE8212" w:rsidR="003A09B6" w:rsidRPr="00AC3F51" w:rsidRDefault="003A09B6" w:rsidP="00083FA3">
      <w:pPr>
        <w:rPr>
          <w:rFonts w:ascii="Verdana" w:hAnsi="Verdana" w:cs="Lucida Sans Unicode"/>
          <w:b/>
          <w:sz w:val="20"/>
          <w:szCs w:val="20"/>
        </w:rPr>
      </w:pPr>
      <w:r w:rsidRPr="00AC3F51">
        <w:rPr>
          <w:rFonts w:ascii="Verdana" w:hAnsi="Verdana" w:cs="Lucida Sans Unicode"/>
          <w:b/>
          <w:sz w:val="20"/>
          <w:szCs w:val="20"/>
        </w:rPr>
        <w:t>Ondersteuning</w:t>
      </w:r>
    </w:p>
    <w:p w14:paraId="6131AB38" w14:textId="47806EC8" w:rsidR="00EE7FAE" w:rsidRPr="00AC3F51" w:rsidRDefault="001D6D78" w:rsidP="00083FA3">
      <w:pPr>
        <w:rPr>
          <w:rFonts w:ascii="Verdana" w:hAnsi="Verdana" w:cs="Lucida Sans Unicode"/>
          <w:sz w:val="20"/>
          <w:szCs w:val="20"/>
        </w:rPr>
      </w:pPr>
      <w:r w:rsidRPr="00AC3F51">
        <w:rPr>
          <w:rFonts w:ascii="Verdana" w:hAnsi="Verdana" w:cs="Lucida Sans Unicode"/>
          <w:sz w:val="20"/>
          <w:szCs w:val="20"/>
        </w:rPr>
        <w:t xml:space="preserve">De Inwonersadviesraad wordt </w:t>
      </w:r>
      <w:r w:rsidR="000561AB" w:rsidRPr="00AC3F51">
        <w:rPr>
          <w:rFonts w:ascii="Verdana" w:hAnsi="Verdana" w:cs="Lucida Sans Unicode"/>
          <w:sz w:val="20"/>
          <w:szCs w:val="20"/>
        </w:rPr>
        <w:t>bijgestaan d</w:t>
      </w:r>
      <w:r w:rsidRPr="00AC3F51">
        <w:rPr>
          <w:rFonts w:ascii="Verdana" w:hAnsi="Verdana" w:cs="Lucida Sans Unicode"/>
          <w:sz w:val="20"/>
          <w:szCs w:val="20"/>
        </w:rPr>
        <w:t xml:space="preserve">oor </w:t>
      </w:r>
      <w:r w:rsidR="00083FA3" w:rsidRPr="00AC3F51">
        <w:rPr>
          <w:rFonts w:ascii="Verdana" w:hAnsi="Verdana" w:cs="Lucida Sans Unicode"/>
          <w:sz w:val="20"/>
          <w:szCs w:val="20"/>
        </w:rPr>
        <w:t>C</w:t>
      </w:r>
      <w:r w:rsidR="000561AB" w:rsidRPr="00AC3F51">
        <w:rPr>
          <w:rFonts w:ascii="Verdana" w:hAnsi="Verdana" w:cs="Lucida Sans Unicode"/>
          <w:sz w:val="20"/>
          <w:szCs w:val="20"/>
        </w:rPr>
        <w:t xml:space="preserve">hantal Pols en Diny Vonk, </w:t>
      </w:r>
      <w:r w:rsidR="00083FA3" w:rsidRPr="00AC3F51">
        <w:rPr>
          <w:rFonts w:ascii="Verdana" w:hAnsi="Verdana" w:cs="Lucida Sans Unicode"/>
          <w:sz w:val="20"/>
          <w:szCs w:val="20"/>
        </w:rPr>
        <w:t xml:space="preserve">respectievelijk de beleidsmatige en </w:t>
      </w:r>
      <w:r w:rsidR="000561AB" w:rsidRPr="00AC3F51">
        <w:rPr>
          <w:rFonts w:ascii="Verdana" w:hAnsi="Verdana" w:cs="Lucida Sans Unicode"/>
          <w:sz w:val="20"/>
          <w:szCs w:val="20"/>
        </w:rPr>
        <w:t>administratieve</w:t>
      </w:r>
      <w:r w:rsidR="00083FA3" w:rsidRPr="00AC3F51">
        <w:rPr>
          <w:rFonts w:ascii="Verdana" w:hAnsi="Verdana" w:cs="Lucida Sans Unicode"/>
          <w:sz w:val="20"/>
          <w:szCs w:val="20"/>
        </w:rPr>
        <w:t xml:space="preserve"> ondersteuning .</w:t>
      </w:r>
      <w:r w:rsidR="00E00F51" w:rsidRPr="00AC3F51">
        <w:rPr>
          <w:rFonts w:ascii="Verdana" w:hAnsi="Verdana" w:cs="Lucida Sans Unicode"/>
          <w:sz w:val="20"/>
          <w:szCs w:val="20"/>
        </w:rPr>
        <w:t xml:space="preserve"> In </w:t>
      </w:r>
      <w:r w:rsidR="00EE7FAE" w:rsidRPr="00AC3F51">
        <w:rPr>
          <w:rFonts w:ascii="Verdana" w:hAnsi="Verdana" w:cs="Lucida Sans Unicode"/>
          <w:sz w:val="20"/>
          <w:szCs w:val="20"/>
        </w:rPr>
        <w:t>oktober</w:t>
      </w:r>
      <w:r w:rsidR="00E00F51" w:rsidRPr="00AC3F51">
        <w:rPr>
          <w:rFonts w:ascii="Verdana" w:hAnsi="Verdana" w:cs="Lucida Sans Unicode"/>
          <w:sz w:val="20"/>
          <w:szCs w:val="20"/>
        </w:rPr>
        <w:t xml:space="preserve"> is Chantal opgevolgd door Léon Koek, ambtenaar bij de afdeling Maatschappelijke Ontwikkeling van de gemeente</w:t>
      </w:r>
      <w:r w:rsidR="00EE7FAE" w:rsidRPr="00AC3F51">
        <w:rPr>
          <w:rFonts w:ascii="Verdana" w:hAnsi="Verdana" w:cs="Lucida Sans Unicode"/>
          <w:sz w:val="20"/>
          <w:szCs w:val="20"/>
        </w:rPr>
        <w:t xml:space="preserve"> Alphen aan den Rijn</w:t>
      </w:r>
      <w:r w:rsidR="00E00F51" w:rsidRPr="00AC3F51">
        <w:rPr>
          <w:rFonts w:ascii="Verdana" w:hAnsi="Verdana" w:cs="Lucida Sans Unicode"/>
          <w:sz w:val="20"/>
          <w:szCs w:val="20"/>
        </w:rPr>
        <w:t>.</w:t>
      </w:r>
    </w:p>
    <w:p w14:paraId="04E2FBF5" w14:textId="2A547934" w:rsidR="00083FA3" w:rsidRPr="00AC3F51" w:rsidRDefault="00083FA3" w:rsidP="00083FA3">
      <w:pPr>
        <w:rPr>
          <w:rFonts w:ascii="Verdana" w:hAnsi="Verdana" w:cs="Lucida Sans Unicode"/>
          <w:sz w:val="20"/>
          <w:szCs w:val="20"/>
        </w:rPr>
      </w:pPr>
      <w:r w:rsidRPr="00AC3F51">
        <w:rPr>
          <w:rFonts w:ascii="Verdana" w:hAnsi="Verdana" w:cs="Lucida Sans Unicode"/>
          <w:sz w:val="20"/>
          <w:szCs w:val="20"/>
        </w:rPr>
        <w:t xml:space="preserve">Froukje Jellema van de Notulistenservice Nederland </w:t>
      </w:r>
      <w:r w:rsidR="00E00F51" w:rsidRPr="00AC3F51">
        <w:rPr>
          <w:rFonts w:ascii="Verdana" w:hAnsi="Verdana" w:cs="Lucida Sans Unicode"/>
          <w:sz w:val="20"/>
          <w:szCs w:val="20"/>
        </w:rPr>
        <w:t xml:space="preserve">notuleert </w:t>
      </w:r>
      <w:r w:rsidRPr="00AC3F51">
        <w:rPr>
          <w:rFonts w:ascii="Verdana" w:hAnsi="Verdana" w:cs="Lucida Sans Unicode"/>
          <w:sz w:val="20"/>
          <w:szCs w:val="20"/>
        </w:rPr>
        <w:t>de maandelijkse vergaderingen</w:t>
      </w:r>
      <w:r w:rsidR="00637803" w:rsidRPr="00AC3F51">
        <w:rPr>
          <w:rFonts w:ascii="Verdana" w:hAnsi="Verdana" w:cs="Lucida Sans Unicode"/>
          <w:sz w:val="20"/>
          <w:szCs w:val="20"/>
        </w:rPr>
        <w:t>.</w:t>
      </w:r>
    </w:p>
    <w:p w14:paraId="00D90F69" w14:textId="77777777" w:rsidR="00083FA3" w:rsidRPr="00AC3F51" w:rsidRDefault="00083FA3" w:rsidP="00083FA3">
      <w:pPr>
        <w:rPr>
          <w:rFonts w:ascii="Verdana" w:hAnsi="Verdana" w:cs="Lucida Sans Unicode"/>
          <w:sz w:val="20"/>
          <w:szCs w:val="20"/>
        </w:rPr>
      </w:pPr>
    </w:p>
    <w:p w14:paraId="2230E46C" w14:textId="77777777" w:rsidR="00083FA3" w:rsidRPr="00AC3F51" w:rsidRDefault="00083FA3" w:rsidP="00083FA3">
      <w:pPr>
        <w:rPr>
          <w:rFonts w:ascii="Verdana" w:hAnsi="Verdana" w:cs="Lucida Sans Unicode"/>
          <w:b/>
          <w:sz w:val="20"/>
          <w:szCs w:val="20"/>
        </w:rPr>
      </w:pPr>
      <w:r w:rsidRPr="00AC3F51">
        <w:rPr>
          <w:rFonts w:ascii="Verdana" w:hAnsi="Verdana" w:cs="Lucida Sans Unicode"/>
          <w:b/>
          <w:sz w:val="20"/>
          <w:szCs w:val="20"/>
        </w:rPr>
        <w:t>Plenaire vergaderingen</w:t>
      </w:r>
    </w:p>
    <w:p w14:paraId="48B7BC55" w14:textId="150B4E8C" w:rsidR="00083FA3" w:rsidRPr="00AC3F51" w:rsidRDefault="00CC767E" w:rsidP="00083FA3">
      <w:pPr>
        <w:rPr>
          <w:rFonts w:ascii="Verdana" w:hAnsi="Verdana" w:cs="Lucida Sans Unicode"/>
          <w:sz w:val="20"/>
          <w:szCs w:val="20"/>
        </w:rPr>
      </w:pPr>
      <w:r w:rsidRPr="00AC3F51">
        <w:rPr>
          <w:rFonts w:ascii="Verdana" w:hAnsi="Verdana" w:cs="Lucida Sans Unicode"/>
          <w:sz w:val="20"/>
          <w:szCs w:val="20"/>
        </w:rPr>
        <w:t>In 2017</w:t>
      </w:r>
      <w:r w:rsidR="00744C5B" w:rsidRPr="00AC3F51">
        <w:rPr>
          <w:rFonts w:ascii="Verdana" w:hAnsi="Verdana" w:cs="Lucida Sans Unicode"/>
          <w:sz w:val="20"/>
          <w:szCs w:val="20"/>
        </w:rPr>
        <w:t xml:space="preserve"> is de inwoneradviesraad 10 keer plenair bijeen geweest in het gemeentehuis van Alphen aan den Rijn. Deze vergaderingen zijn openbaar en kunnen ook door belangstellenden en pers worden bijgewoond.</w:t>
      </w:r>
      <w:r w:rsidR="0047066E" w:rsidRPr="00AC3F51">
        <w:rPr>
          <w:rFonts w:ascii="Verdana" w:hAnsi="Verdana" w:cs="Lucida Sans Unicode"/>
          <w:sz w:val="20"/>
          <w:szCs w:val="20"/>
        </w:rPr>
        <w:t xml:space="preserve"> Het vergaderrooster, verslag en agenda zijn in te zien via de website.</w:t>
      </w:r>
    </w:p>
    <w:p w14:paraId="4BC0D797" w14:textId="77777777" w:rsidR="00744C5B" w:rsidRPr="00AC3F51" w:rsidRDefault="00744C5B" w:rsidP="00083FA3">
      <w:pPr>
        <w:rPr>
          <w:rFonts w:ascii="Verdana" w:hAnsi="Verdana" w:cs="Lucida Sans Unicode"/>
          <w:sz w:val="20"/>
          <w:szCs w:val="20"/>
        </w:rPr>
      </w:pPr>
    </w:p>
    <w:p w14:paraId="401BA1C2" w14:textId="77777777" w:rsidR="00744C5B" w:rsidRPr="00AC3F51" w:rsidRDefault="00744C5B" w:rsidP="00083FA3">
      <w:pPr>
        <w:rPr>
          <w:rFonts w:ascii="Verdana" w:hAnsi="Verdana" w:cs="Lucida Sans Unicode"/>
          <w:b/>
          <w:sz w:val="20"/>
          <w:szCs w:val="20"/>
        </w:rPr>
      </w:pPr>
      <w:r w:rsidRPr="00AC3F51">
        <w:rPr>
          <w:rFonts w:ascii="Verdana" w:hAnsi="Verdana" w:cs="Lucida Sans Unicode"/>
          <w:b/>
          <w:sz w:val="20"/>
          <w:szCs w:val="20"/>
        </w:rPr>
        <w:t>Voorzittersoverleg</w:t>
      </w:r>
    </w:p>
    <w:p w14:paraId="2BE6DE31" w14:textId="1727A1F1" w:rsidR="00852741" w:rsidRPr="00AC3F51" w:rsidRDefault="00744C5B" w:rsidP="00852741">
      <w:pPr>
        <w:rPr>
          <w:rFonts w:ascii="Verdana" w:hAnsi="Verdana" w:cs="Lucida Sans Unicode"/>
          <w:sz w:val="20"/>
          <w:szCs w:val="20"/>
        </w:rPr>
      </w:pPr>
      <w:r w:rsidRPr="00AC3F51">
        <w:rPr>
          <w:rFonts w:ascii="Verdana" w:hAnsi="Verdana" w:cs="Lucida Sans Unicode"/>
          <w:sz w:val="20"/>
          <w:szCs w:val="20"/>
        </w:rPr>
        <w:t xml:space="preserve">Naast de plenaire </w:t>
      </w:r>
      <w:r w:rsidR="00852741" w:rsidRPr="00AC3F51">
        <w:rPr>
          <w:rFonts w:ascii="Verdana" w:hAnsi="Verdana" w:cs="Lucida Sans Unicode"/>
          <w:sz w:val="20"/>
          <w:szCs w:val="20"/>
        </w:rPr>
        <w:t>vergaderingen vond er maandelijks een voorzittersoverleg plaats tussen de voorzitters en vice-voorzitters van de Inwonersadviesraad en de Cliëntenadviesraad. Ook dit overleg heeft in 201</w:t>
      </w:r>
      <w:r w:rsidR="00CC767E" w:rsidRPr="00AC3F51">
        <w:rPr>
          <w:rFonts w:ascii="Verdana" w:hAnsi="Verdana" w:cs="Lucida Sans Unicode"/>
          <w:sz w:val="20"/>
          <w:szCs w:val="20"/>
        </w:rPr>
        <w:t>7</w:t>
      </w:r>
      <w:r w:rsidR="00852741" w:rsidRPr="00AC3F51">
        <w:rPr>
          <w:rFonts w:ascii="Verdana" w:hAnsi="Verdana" w:cs="Lucida Sans Unicode"/>
          <w:sz w:val="20"/>
          <w:szCs w:val="20"/>
        </w:rPr>
        <w:t xml:space="preserve"> tien keer plaatsgevonden. Telkens ondersteund door </w:t>
      </w:r>
      <w:r w:rsidR="00CC767E" w:rsidRPr="00AC3F51">
        <w:rPr>
          <w:rFonts w:ascii="Verdana" w:hAnsi="Verdana" w:cs="Lucida Sans Unicode"/>
          <w:sz w:val="20"/>
          <w:szCs w:val="20"/>
        </w:rPr>
        <w:t xml:space="preserve">een of </w:t>
      </w:r>
      <w:r w:rsidR="00852741" w:rsidRPr="00AC3F51">
        <w:rPr>
          <w:rFonts w:ascii="Verdana" w:hAnsi="Verdana" w:cs="Lucida Sans Unicode"/>
          <w:sz w:val="20"/>
          <w:szCs w:val="20"/>
        </w:rPr>
        <w:t>beide beleidsambtenaren.</w:t>
      </w:r>
    </w:p>
    <w:p w14:paraId="3025B508" w14:textId="4819CB88" w:rsidR="000271ED" w:rsidRPr="00AC3F51" w:rsidRDefault="000271ED" w:rsidP="00852741">
      <w:pPr>
        <w:rPr>
          <w:rFonts w:ascii="Verdana" w:hAnsi="Verdana" w:cs="Lucida Sans Unicode"/>
          <w:sz w:val="20"/>
          <w:szCs w:val="20"/>
        </w:rPr>
      </w:pPr>
      <w:r w:rsidRPr="00AC3F51">
        <w:rPr>
          <w:rFonts w:ascii="Verdana" w:hAnsi="Verdana" w:cs="Lucida Sans Unicode"/>
          <w:sz w:val="20"/>
          <w:szCs w:val="20"/>
        </w:rPr>
        <w:t>In dit overleg wordt informatie uitgewisseld, afgestemd wanneer gezamenlijke actie zinvol is en worden ervaringen gedeeld.</w:t>
      </w:r>
    </w:p>
    <w:p w14:paraId="42A517E3" w14:textId="77777777" w:rsidR="00852741" w:rsidRPr="00AC3F51" w:rsidRDefault="00852741" w:rsidP="00852741">
      <w:pPr>
        <w:rPr>
          <w:rFonts w:ascii="Verdana" w:hAnsi="Verdana" w:cs="Lucida Sans Unicode"/>
          <w:sz w:val="20"/>
          <w:szCs w:val="20"/>
        </w:rPr>
      </w:pPr>
    </w:p>
    <w:p w14:paraId="2FFAAB61" w14:textId="7AA8BA31" w:rsidR="00852741" w:rsidRPr="00AC3F51" w:rsidRDefault="00852741" w:rsidP="00852741">
      <w:pPr>
        <w:rPr>
          <w:rFonts w:ascii="Verdana" w:hAnsi="Verdana" w:cs="Lucida Sans Unicode"/>
          <w:b/>
          <w:sz w:val="20"/>
          <w:szCs w:val="20"/>
        </w:rPr>
      </w:pPr>
      <w:r w:rsidRPr="00AC3F51">
        <w:rPr>
          <w:rFonts w:ascii="Verdana" w:hAnsi="Verdana" w:cs="Lucida Sans Unicode"/>
          <w:b/>
          <w:sz w:val="20"/>
          <w:szCs w:val="20"/>
        </w:rPr>
        <w:t>Bestuurlijk Overleg</w:t>
      </w:r>
    </w:p>
    <w:p w14:paraId="40588D37" w14:textId="48E43E90" w:rsidR="00852741" w:rsidRPr="00AC3F51" w:rsidRDefault="00852741" w:rsidP="00852741">
      <w:pPr>
        <w:rPr>
          <w:rFonts w:ascii="Verdana" w:hAnsi="Verdana" w:cs="Lucida Sans Unicode"/>
          <w:sz w:val="20"/>
          <w:szCs w:val="20"/>
        </w:rPr>
      </w:pPr>
      <w:r w:rsidRPr="00AC3F51">
        <w:rPr>
          <w:rFonts w:ascii="Verdana" w:hAnsi="Verdana" w:cs="Lucida Sans Unicode"/>
          <w:sz w:val="20"/>
          <w:szCs w:val="20"/>
        </w:rPr>
        <w:t>Het voorz</w:t>
      </w:r>
      <w:r w:rsidR="00795917" w:rsidRPr="00AC3F51">
        <w:rPr>
          <w:rFonts w:ascii="Verdana" w:hAnsi="Verdana" w:cs="Lucida Sans Unicode"/>
          <w:sz w:val="20"/>
          <w:szCs w:val="20"/>
        </w:rPr>
        <w:t>ittersoverleg is in 2017</w:t>
      </w:r>
      <w:r w:rsidRPr="00AC3F51">
        <w:rPr>
          <w:rFonts w:ascii="Verdana" w:hAnsi="Verdana" w:cs="Lucida Sans Unicode"/>
          <w:sz w:val="20"/>
          <w:szCs w:val="20"/>
        </w:rPr>
        <w:t xml:space="preserve"> twee keer uitgebreid met de verantwoordelijke wethouders: Han de Jager en Ed de Leest</w:t>
      </w:r>
    </w:p>
    <w:p w14:paraId="56098763" w14:textId="5A1DFF2F" w:rsidR="009E0E0D" w:rsidRPr="00AC3F51" w:rsidRDefault="009E0E0D" w:rsidP="00852741">
      <w:pPr>
        <w:rPr>
          <w:rFonts w:ascii="Verdana" w:hAnsi="Verdana" w:cs="Lucida Sans Unicode"/>
          <w:sz w:val="20"/>
          <w:szCs w:val="20"/>
        </w:rPr>
      </w:pPr>
      <w:r w:rsidRPr="00AC3F51">
        <w:rPr>
          <w:rFonts w:ascii="Verdana" w:hAnsi="Verdana" w:cs="Lucida Sans Unicode"/>
          <w:sz w:val="20"/>
          <w:szCs w:val="20"/>
        </w:rPr>
        <w:t>Er is onder meer gesproken over het functioneren van beide adviesraden en hun rol als vertegenwoordigers van de</w:t>
      </w:r>
      <w:r w:rsidR="00EE7FAE" w:rsidRPr="00AC3F51">
        <w:rPr>
          <w:rFonts w:ascii="Verdana" w:hAnsi="Verdana" w:cs="Lucida Sans Unicode"/>
          <w:sz w:val="20"/>
          <w:szCs w:val="20"/>
        </w:rPr>
        <w:t xml:space="preserve"> burgers in Alphen aan den Rijn, over </w:t>
      </w:r>
      <w:r w:rsidR="008B68C9" w:rsidRPr="00AC3F51">
        <w:rPr>
          <w:rFonts w:ascii="Verdana" w:hAnsi="Verdana" w:cs="Lucida Sans Unicode"/>
          <w:sz w:val="20"/>
          <w:szCs w:val="20"/>
        </w:rPr>
        <w:t xml:space="preserve">de </w:t>
      </w:r>
      <w:r w:rsidR="00EE7FAE" w:rsidRPr="00AC3F51">
        <w:rPr>
          <w:rFonts w:ascii="Verdana" w:hAnsi="Verdana" w:cs="Lucida Sans Unicode"/>
          <w:sz w:val="20"/>
          <w:szCs w:val="20"/>
        </w:rPr>
        <w:t>beleidsvoornemens</w:t>
      </w:r>
      <w:r w:rsidR="008B68C9" w:rsidRPr="00AC3F51">
        <w:rPr>
          <w:rFonts w:ascii="Verdana" w:hAnsi="Verdana" w:cs="Lucida Sans Unicode"/>
          <w:sz w:val="20"/>
          <w:szCs w:val="20"/>
        </w:rPr>
        <w:t>, de uitgebrachte adviezen</w:t>
      </w:r>
      <w:r w:rsidR="00EE7FAE" w:rsidRPr="00AC3F51">
        <w:rPr>
          <w:rFonts w:ascii="Verdana" w:hAnsi="Verdana" w:cs="Lucida Sans Unicode"/>
          <w:sz w:val="20"/>
          <w:szCs w:val="20"/>
        </w:rPr>
        <w:t xml:space="preserve"> en </w:t>
      </w:r>
      <w:r w:rsidR="008B68C9" w:rsidRPr="00AC3F51">
        <w:rPr>
          <w:rFonts w:ascii="Verdana" w:hAnsi="Verdana" w:cs="Lucida Sans Unicode"/>
          <w:sz w:val="20"/>
          <w:szCs w:val="20"/>
        </w:rPr>
        <w:t xml:space="preserve">over </w:t>
      </w:r>
      <w:r w:rsidR="00EE7FAE" w:rsidRPr="00AC3F51">
        <w:rPr>
          <w:rFonts w:ascii="Verdana" w:hAnsi="Verdana" w:cs="Lucida Sans Unicode"/>
          <w:sz w:val="20"/>
          <w:szCs w:val="20"/>
        </w:rPr>
        <w:t xml:space="preserve">het functioneren van </w:t>
      </w:r>
      <w:r w:rsidR="008B68C9" w:rsidRPr="00AC3F51">
        <w:rPr>
          <w:rFonts w:ascii="Verdana" w:hAnsi="Verdana" w:cs="Lucida Sans Unicode"/>
          <w:sz w:val="20"/>
          <w:szCs w:val="20"/>
        </w:rPr>
        <w:t xml:space="preserve">de </w:t>
      </w:r>
      <w:r w:rsidR="00EE7FAE" w:rsidRPr="00AC3F51">
        <w:rPr>
          <w:rFonts w:ascii="Verdana" w:hAnsi="Verdana" w:cs="Lucida Sans Unicode"/>
          <w:sz w:val="20"/>
          <w:szCs w:val="20"/>
        </w:rPr>
        <w:t>organisaties in het sociaal domein.</w:t>
      </w:r>
      <w:r w:rsidR="00D30E1F" w:rsidRPr="00AC3F51">
        <w:rPr>
          <w:rFonts w:ascii="Verdana" w:hAnsi="Verdana" w:cs="Lucida Sans Unicode"/>
          <w:sz w:val="20"/>
          <w:szCs w:val="20"/>
        </w:rPr>
        <w:t xml:space="preserve"> </w:t>
      </w:r>
    </w:p>
    <w:p w14:paraId="4BD387FD" w14:textId="0D14CD8E" w:rsidR="008B68C9" w:rsidRPr="00AC3F51" w:rsidRDefault="009E0E0D" w:rsidP="00852741">
      <w:pPr>
        <w:rPr>
          <w:rFonts w:ascii="Verdana" w:hAnsi="Verdana" w:cs="Lucida Sans Unicode"/>
          <w:sz w:val="20"/>
          <w:szCs w:val="20"/>
        </w:rPr>
      </w:pPr>
      <w:r w:rsidRPr="00AC3F51">
        <w:rPr>
          <w:rFonts w:ascii="Verdana" w:hAnsi="Verdana" w:cs="Lucida Sans Unicode"/>
          <w:sz w:val="20"/>
          <w:szCs w:val="20"/>
        </w:rPr>
        <w:t>Inhoudelijke punten waren onder meer:</w:t>
      </w:r>
    </w:p>
    <w:p w14:paraId="2F92835B" w14:textId="77777777" w:rsidR="00EE7FAE" w:rsidRPr="00AC3F51" w:rsidRDefault="00EE7FAE"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Evaluatie beter voor elkaar</w:t>
      </w:r>
    </w:p>
    <w:p w14:paraId="237A95CA" w14:textId="4E1B4BB3" w:rsidR="00EE7FAE" w:rsidRPr="00AC3F51" w:rsidRDefault="008B68C9"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K</w:t>
      </w:r>
      <w:r w:rsidR="00EE7FAE" w:rsidRPr="00AC3F51">
        <w:rPr>
          <w:rFonts w:ascii="Verdana" w:hAnsi="Verdana" w:cs="Lucida Sans Unicode"/>
          <w:sz w:val="20"/>
          <w:szCs w:val="20"/>
        </w:rPr>
        <w:t xml:space="preserve">oersplan </w:t>
      </w:r>
      <w:r w:rsidRPr="00AC3F51">
        <w:rPr>
          <w:rFonts w:ascii="Verdana" w:hAnsi="Verdana" w:cs="Lucida Sans Unicode"/>
          <w:sz w:val="20"/>
          <w:szCs w:val="20"/>
        </w:rPr>
        <w:t xml:space="preserve">Participatiewet /  Oprichting </w:t>
      </w:r>
      <w:r w:rsidR="00EE7FAE" w:rsidRPr="00AC3F51">
        <w:rPr>
          <w:rFonts w:ascii="Verdana" w:hAnsi="Verdana" w:cs="Lucida Sans Unicode"/>
          <w:sz w:val="20"/>
          <w:szCs w:val="20"/>
        </w:rPr>
        <w:t>Werkbedrijf (Rijnvicus)</w:t>
      </w:r>
    </w:p>
    <w:p w14:paraId="1CAC7E83" w14:textId="7AAE8FA4" w:rsidR="003506E1" w:rsidRPr="00AC3F51" w:rsidRDefault="003506E1"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 xml:space="preserve">Wijzigingen verordening WMO </w:t>
      </w:r>
    </w:p>
    <w:p w14:paraId="15C98150" w14:textId="6E72A1EB" w:rsidR="003506E1" w:rsidRPr="00AC3F51" w:rsidRDefault="003506E1"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Aanbestedingstraject Jeugdhulp</w:t>
      </w:r>
    </w:p>
    <w:p w14:paraId="3EBA95A1" w14:textId="6E660CB8" w:rsidR="003506E1" w:rsidRPr="00AC3F51" w:rsidRDefault="003506E1"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Armoedebeleid / Klijnsmamiddelen</w:t>
      </w:r>
    </w:p>
    <w:p w14:paraId="09F590B3" w14:textId="61C33873" w:rsidR="003506E1" w:rsidRPr="00AC3F51" w:rsidRDefault="003506E1" w:rsidP="009E0E0D">
      <w:pPr>
        <w:pStyle w:val="Lijstalinea"/>
        <w:numPr>
          <w:ilvl w:val="0"/>
          <w:numId w:val="4"/>
        </w:numPr>
        <w:rPr>
          <w:rFonts w:ascii="Verdana" w:hAnsi="Verdana" w:cs="Lucida Sans Unicode"/>
          <w:sz w:val="20"/>
          <w:szCs w:val="20"/>
        </w:rPr>
      </w:pPr>
      <w:r w:rsidRPr="00AC3F51">
        <w:rPr>
          <w:rFonts w:ascii="Verdana" w:hAnsi="Verdana" w:cs="Lucida Sans Unicode"/>
          <w:sz w:val="20"/>
          <w:szCs w:val="20"/>
        </w:rPr>
        <w:t>Regeerakkoord en reactie VNG</w:t>
      </w:r>
    </w:p>
    <w:p w14:paraId="5C30F92E" w14:textId="77777777" w:rsidR="003A09B6" w:rsidRPr="00AC3F51" w:rsidRDefault="003A09B6" w:rsidP="003A09B6">
      <w:pPr>
        <w:rPr>
          <w:rFonts w:ascii="Verdana" w:hAnsi="Verdana" w:cs="Lucida Sans Unicode"/>
          <w:sz w:val="20"/>
          <w:szCs w:val="20"/>
        </w:rPr>
      </w:pPr>
    </w:p>
    <w:p w14:paraId="6B8B2316" w14:textId="77777777" w:rsidR="003A09B6" w:rsidRPr="00AC3F51" w:rsidRDefault="003A09B6" w:rsidP="003A09B6">
      <w:pPr>
        <w:rPr>
          <w:rFonts w:ascii="Verdana" w:hAnsi="Verdana" w:cs="Lucida Sans Unicode"/>
          <w:sz w:val="20"/>
          <w:szCs w:val="20"/>
        </w:rPr>
      </w:pPr>
    </w:p>
    <w:p w14:paraId="7C940F41" w14:textId="62FDA007" w:rsidR="009E0E0D" w:rsidRPr="00AC3F51" w:rsidRDefault="003A09B6" w:rsidP="009E0E0D">
      <w:pPr>
        <w:rPr>
          <w:rFonts w:ascii="Verdana" w:hAnsi="Verdana" w:cs="Lucida Sans Unicode"/>
          <w:b/>
          <w:sz w:val="20"/>
          <w:szCs w:val="20"/>
        </w:rPr>
      </w:pPr>
      <w:r w:rsidRPr="00AC3F51">
        <w:rPr>
          <w:rFonts w:ascii="Verdana" w:hAnsi="Verdana" w:cs="Lucida Sans Unicode"/>
          <w:b/>
          <w:sz w:val="20"/>
          <w:szCs w:val="20"/>
        </w:rPr>
        <w:t>Regionaal Overleg Adviesraden Sociaal Domein</w:t>
      </w:r>
    </w:p>
    <w:p w14:paraId="36F12674" w14:textId="0C8FF240" w:rsidR="003A09B6" w:rsidRPr="00AC3F51" w:rsidRDefault="003A09B6" w:rsidP="009E0E0D">
      <w:pPr>
        <w:rPr>
          <w:rFonts w:ascii="Verdana" w:hAnsi="Verdana" w:cs="Lucida Sans Unicode"/>
          <w:sz w:val="20"/>
          <w:szCs w:val="20"/>
        </w:rPr>
      </w:pPr>
      <w:r w:rsidRPr="00AC3F51">
        <w:rPr>
          <w:rFonts w:ascii="Verdana" w:hAnsi="Verdana" w:cs="Lucida Sans Unicode"/>
          <w:sz w:val="20"/>
          <w:szCs w:val="20"/>
        </w:rPr>
        <w:t xml:space="preserve">Eind oktober heeft het eerste overleg tussen de adviesraden van de gemeenten Alphen aan den Rijn, Kaag &amp; Braassem en Nieuwkoop plaats gevonden. Aanleiding hiertoe was het feit dat </w:t>
      </w:r>
      <w:r w:rsidR="00F808D0" w:rsidRPr="00AC3F51">
        <w:rPr>
          <w:rFonts w:ascii="Verdana" w:hAnsi="Verdana" w:cs="Lucida Sans Unicode"/>
          <w:sz w:val="20"/>
          <w:szCs w:val="20"/>
        </w:rPr>
        <w:t xml:space="preserve">de aanbesteding van </w:t>
      </w:r>
      <w:r w:rsidRPr="00AC3F51">
        <w:rPr>
          <w:rFonts w:ascii="Verdana" w:hAnsi="Verdana" w:cs="Lucida Sans Unicode"/>
          <w:sz w:val="20"/>
          <w:szCs w:val="20"/>
        </w:rPr>
        <w:t xml:space="preserve">sommige </w:t>
      </w:r>
      <w:r w:rsidR="00F808D0" w:rsidRPr="00AC3F51">
        <w:rPr>
          <w:rFonts w:ascii="Verdana" w:hAnsi="Verdana" w:cs="Lucida Sans Unicode"/>
          <w:sz w:val="20"/>
          <w:szCs w:val="20"/>
        </w:rPr>
        <w:t>zorgtaken</w:t>
      </w:r>
      <w:r w:rsidRPr="00AC3F51">
        <w:rPr>
          <w:rFonts w:ascii="Verdana" w:hAnsi="Verdana" w:cs="Lucida Sans Unicode"/>
          <w:sz w:val="20"/>
          <w:szCs w:val="20"/>
        </w:rPr>
        <w:t xml:space="preserve"> </w:t>
      </w:r>
      <w:r w:rsidR="00F808D0" w:rsidRPr="00AC3F51">
        <w:rPr>
          <w:rFonts w:ascii="Verdana" w:hAnsi="Verdana" w:cs="Lucida Sans Unicode"/>
          <w:sz w:val="20"/>
          <w:szCs w:val="20"/>
        </w:rPr>
        <w:t>door</w:t>
      </w:r>
      <w:r w:rsidRPr="00AC3F51">
        <w:rPr>
          <w:rFonts w:ascii="Verdana" w:hAnsi="Verdana" w:cs="Lucida Sans Unicode"/>
          <w:sz w:val="20"/>
          <w:szCs w:val="20"/>
        </w:rPr>
        <w:t xml:space="preserve"> de gemeente Alphen aan den Rijn ook </w:t>
      </w:r>
      <w:r w:rsidR="00F808D0" w:rsidRPr="00AC3F51">
        <w:rPr>
          <w:rFonts w:ascii="Verdana" w:hAnsi="Verdana" w:cs="Lucida Sans Unicode"/>
          <w:sz w:val="20"/>
          <w:szCs w:val="20"/>
        </w:rPr>
        <w:t>geldt voor de twee andere gemeenten. Bij voorbeeld GO!</w:t>
      </w:r>
      <w:r w:rsidR="000561AB" w:rsidRPr="00AC3F51">
        <w:rPr>
          <w:rFonts w:ascii="Verdana" w:hAnsi="Verdana" w:cs="Lucida Sans Unicode"/>
          <w:sz w:val="20"/>
          <w:szCs w:val="20"/>
        </w:rPr>
        <w:t xml:space="preserve"> voor Jeugd </w:t>
      </w:r>
      <w:r w:rsidR="00F808D0" w:rsidRPr="00AC3F51">
        <w:rPr>
          <w:rFonts w:ascii="Verdana" w:hAnsi="Verdana" w:cs="Lucida Sans Unicode"/>
          <w:sz w:val="20"/>
          <w:szCs w:val="20"/>
        </w:rPr>
        <w:t>en Rijnvicus. De raden komen elkaar hier tegen en brengen soms gezamenlijk advies uit. Uitwisseling van ervaringen wordt als zeer zinvol ervaren. Afgesproken is dat dit overleg twee keer per jaar plaats vindt.</w:t>
      </w:r>
      <w:r w:rsidRPr="00AC3F51">
        <w:rPr>
          <w:rFonts w:ascii="Verdana" w:hAnsi="Verdana" w:cs="Lucida Sans Unicode"/>
          <w:sz w:val="20"/>
          <w:szCs w:val="20"/>
        </w:rPr>
        <w:t xml:space="preserve">  </w:t>
      </w:r>
    </w:p>
    <w:p w14:paraId="016B4A5B" w14:textId="77777777" w:rsidR="00597965" w:rsidRPr="00AC3F51" w:rsidRDefault="00597965" w:rsidP="009E0E0D">
      <w:pPr>
        <w:rPr>
          <w:rFonts w:ascii="Verdana" w:hAnsi="Verdana" w:cs="Lucida Sans Unicode"/>
          <w:sz w:val="20"/>
          <w:szCs w:val="20"/>
        </w:rPr>
      </w:pPr>
    </w:p>
    <w:p w14:paraId="0C102462" w14:textId="4387DC5A" w:rsidR="00597965" w:rsidRPr="00AC3F51" w:rsidRDefault="00597965" w:rsidP="009E0E0D">
      <w:pPr>
        <w:rPr>
          <w:rFonts w:ascii="Verdana" w:hAnsi="Verdana" w:cs="Lucida Sans Unicode"/>
          <w:b/>
          <w:sz w:val="20"/>
          <w:szCs w:val="20"/>
        </w:rPr>
      </w:pPr>
      <w:r w:rsidRPr="00AC3F51">
        <w:rPr>
          <w:rFonts w:ascii="Verdana" w:hAnsi="Verdana" w:cs="Lucida Sans Unicode"/>
          <w:b/>
          <w:sz w:val="20"/>
          <w:szCs w:val="20"/>
        </w:rPr>
        <w:t>Overleg wethouders</w:t>
      </w:r>
    </w:p>
    <w:p w14:paraId="74273C89" w14:textId="3FBD2D76" w:rsidR="003A09B6" w:rsidRPr="00AC3F51" w:rsidRDefault="00597965" w:rsidP="009E0E0D">
      <w:pPr>
        <w:rPr>
          <w:rFonts w:ascii="Verdana" w:hAnsi="Verdana" w:cs="Lucida Sans Unicode"/>
          <w:sz w:val="20"/>
          <w:szCs w:val="20"/>
        </w:rPr>
      </w:pPr>
      <w:r w:rsidRPr="00AC3F51">
        <w:rPr>
          <w:rFonts w:ascii="Verdana" w:hAnsi="Verdana" w:cs="Lucida Sans Unicode"/>
          <w:sz w:val="20"/>
          <w:szCs w:val="20"/>
        </w:rPr>
        <w:t xml:space="preserve">De nieuwe voorzitter heeft in het kader van haar inwerkperiode vier keer overleg gehad met de betrokken wethouders. Hierbij kwamen onderwerpen aan de orde die vanuit de Inwonersadviesraad werden aangedragen maar waarvoor niet </w:t>
      </w:r>
      <w:r w:rsidR="002B5DDA" w:rsidRPr="00AC3F51">
        <w:rPr>
          <w:rFonts w:ascii="Verdana" w:hAnsi="Verdana" w:cs="Lucida Sans Unicode"/>
          <w:sz w:val="20"/>
          <w:szCs w:val="20"/>
        </w:rPr>
        <w:t xml:space="preserve">officieel </w:t>
      </w:r>
      <w:r w:rsidRPr="00AC3F51">
        <w:rPr>
          <w:rFonts w:ascii="Verdana" w:hAnsi="Verdana" w:cs="Lucida Sans Unicode"/>
          <w:sz w:val="20"/>
          <w:szCs w:val="20"/>
        </w:rPr>
        <w:t xml:space="preserve">advies werd uitgebracht. Het ging daarbij om signalen uit de samenleving over het sociaal domein. De </w:t>
      </w:r>
      <w:r w:rsidRPr="00AC3F51">
        <w:rPr>
          <w:rFonts w:ascii="Verdana" w:hAnsi="Verdana" w:cs="Lucida Sans Unicode"/>
          <w:sz w:val="20"/>
          <w:szCs w:val="20"/>
        </w:rPr>
        <w:lastRenderedPageBreak/>
        <w:t xml:space="preserve">wethouders gaven dan aan waar de komende periode </w:t>
      </w:r>
      <w:r w:rsidR="002B5DDA" w:rsidRPr="00AC3F51">
        <w:rPr>
          <w:rFonts w:ascii="Verdana" w:hAnsi="Verdana" w:cs="Lucida Sans Unicode"/>
          <w:sz w:val="20"/>
          <w:szCs w:val="20"/>
        </w:rPr>
        <w:t>nieuw beleid of acties verwacht konden worden en welke thema’s actueel waren.</w:t>
      </w:r>
      <w:r w:rsidR="006D7C7F" w:rsidRPr="00AC3F51">
        <w:rPr>
          <w:rFonts w:ascii="Verdana" w:hAnsi="Verdana" w:cs="Lucida Sans Unicode"/>
          <w:sz w:val="20"/>
          <w:szCs w:val="20"/>
        </w:rPr>
        <w:t xml:space="preserve"> Ook de relatie en werkwijze kwamen regelmatig aan de orde.</w:t>
      </w:r>
    </w:p>
    <w:p w14:paraId="204A4942" w14:textId="77777777" w:rsidR="003A09B6" w:rsidRPr="00AC3F51" w:rsidRDefault="003A09B6" w:rsidP="009E0E0D">
      <w:pPr>
        <w:rPr>
          <w:rFonts w:ascii="Verdana" w:hAnsi="Verdana" w:cs="Lucida Sans Unicode"/>
          <w:sz w:val="20"/>
          <w:szCs w:val="20"/>
        </w:rPr>
      </w:pPr>
    </w:p>
    <w:p w14:paraId="3A7BD579" w14:textId="313168CD" w:rsidR="009E0E0D" w:rsidRPr="00AC3F51" w:rsidRDefault="009E0E0D" w:rsidP="009E0E0D">
      <w:pPr>
        <w:rPr>
          <w:rFonts w:ascii="Verdana" w:hAnsi="Verdana" w:cs="Lucida Sans Unicode"/>
          <w:b/>
          <w:sz w:val="20"/>
          <w:szCs w:val="20"/>
        </w:rPr>
      </w:pPr>
      <w:r w:rsidRPr="00AC3F51">
        <w:rPr>
          <w:rFonts w:ascii="Verdana" w:hAnsi="Verdana" w:cs="Lucida Sans Unicode"/>
          <w:b/>
          <w:sz w:val="20"/>
          <w:szCs w:val="20"/>
        </w:rPr>
        <w:t>Heidag</w:t>
      </w:r>
    </w:p>
    <w:p w14:paraId="713055C4" w14:textId="4B84766A" w:rsidR="009E0E0D" w:rsidRPr="00AC3F51" w:rsidRDefault="00F808D0" w:rsidP="009E0E0D">
      <w:pPr>
        <w:rPr>
          <w:rFonts w:ascii="Verdana" w:hAnsi="Verdana" w:cs="Lucida Sans Unicode"/>
          <w:sz w:val="20"/>
          <w:szCs w:val="20"/>
        </w:rPr>
      </w:pPr>
      <w:r w:rsidRPr="00AC3F51">
        <w:rPr>
          <w:rFonts w:ascii="Verdana" w:hAnsi="Verdana" w:cs="Lucida Sans Unicode"/>
          <w:sz w:val="20"/>
          <w:szCs w:val="20"/>
        </w:rPr>
        <w:t>De Inwonersadviesraad heeft zoals vele andere adviesraden in het land behoefte aan het antwoord op twee vragen: Wat is de rol van de adviesraad nu de aanbestedingen bijna allemaal gereed zijn en hoe zorgen we ervoor dat de signalen uit de samenleving voldoende worden binnengehaald en meegewogen in de adviezen.</w:t>
      </w:r>
      <w:r w:rsidR="00286D08" w:rsidRPr="00AC3F51">
        <w:rPr>
          <w:rFonts w:ascii="Verdana" w:hAnsi="Verdana" w:cs="Lucida Sans Unicode"/>
          <w:sz w:val="20"/>
          <w:szCs w:val="20"/>
        </w:rPr>
        <w:t xml:space="preserve"> In 2017 zijn twee heimiddagen aan dit thema gewijd: een in januari en een in november.</w:t>
      </w:r>
    </w:p>
    <w:p w14:paraId="63B2556F" w14:textId="519F71C1" w:rsidR="00286D08" w:rsidRPr="00AC3F51" w:rsidRDefault="00286D08" w:rsidP="009E0E0D">
      <w:pPr>
        <w:rPr>
          <w:rFonts w:ascii="Verdana" w:hAnsi="Verdana" w:cs="Lucida Sans Unicode"/>
          <w:sz w:val="20"/>
          <w:szCs w:val="20"/>
        </w:rPr>
      </w:pPr>
      <w:r w:rsidRPr="00AC3F51">
        <w:rPr>
          <w:rFonts w:ascii="Verdana" w:hAnsi="Verdana" w:cs="Lucida Sans Unicode"/>
          <w:sz w:val="20"/>
          <w:szCs w:val="20"/>
        </w:rPr>
        <w:t>Onderwerpen en acties die hieruit zijn voortgekomen:</w:t>
      </w:r>
    </w:p>
    <w:p w14:paraId="6CDBC756" w14:textId="72CE6D1B"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Aansluiting zoeken bij de gebiedsadviseurs</w:t>
      </w:r>
    </w:p>
    <w:p w14:paraId="43B0DB00" w14:textId="56622C86"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Meer zichtbaar zijn: website, twitter, visitekaartjes</w:t>
      </w:r>
    </w:p>
    <w:p w14:paraId="743CAA67" w14:textId="7D7FA504"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Signalen ophalen bij de eigen netwerken</w:t>
      </w:r>
    </w:p>
    <w:p w14:paraId="0F52FB4E" w14:textId="1205720A"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Meer diverse samenstelling van de Inwonersadviesraad</w:t>
      </w:r>
    </w:p>
    <w:p w14:paraId="1F910E39" w14:textId="59AB3CC9"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Smart vergaderen</w:t>
      </w:r>
    </w:p>
    <w:p w14:paraId="647FB311" w14:textId="4C209C95"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Elkaar sneller en effectiever informeren, bijvoorbeeld appgroep</w:t>
      </w:r>
    </w:p>
    <w:p w14:paraId="607037FC" w14:textId="541A5F6B" w:rsidR="00286D08" w:rsidRPr="00AC3F51" w:rsidRDefault="00286D08" w:rsidP="00286D08">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Verbinding leggen met actieve inwoners die kennis over de wijken hebben</w:t>
      </w:r>
    </w:p>
    <w:p w14:paraId="33BF9A59" w14:textId="71D2B667" w:rsidR="00286D08" w:rsidRPr="00AC3F51" w:rsidRDefault="000561AB" w:rsidP="00494B92">
      <w:pPr>
        <w:pStyle w:val="Lijstalinea"/>
        <w:numPr>
          <w:ilvl w:val="0"/>
          <w:numId w:val="12"/>
        </w:numPr>
        <w:rPr>
          <w:rFonts w:ascii="Verdana" w:hAnsi="Verdana" w:cs="Lucida Sans Unicode"/>
          <w:sz w:val="20"/>
          <w:szCs w:val="20"/>
        </w:rPr>
      </w:pPr>
      <w:r w:rsidRPr="00AC3F51">
        <w:rPr>
          <w:rFonts w:ascii="Verdana" w:hAnsi="Verdana" w:cs="Lucida Sans Unicode"/>
          <w:sz w:val="20"/>
          <w:szCs w:val="20"/>
        </w:rPr>
        <w:t>Gericht d</w:t>
      </w:r>
      <w:r w:rsidR="00286D08" w:rsidRPr="00AC3F51">
        <w:rPr>
          <w:rFonts w:ascii="Verdana" w:hAnsi="Verdana" w:cs="Lucida Sans Unicode"/>
          <w:sz w:val="20"/>
          <w:szCs w:val="20"/>
        </w:rPr>
        <w:t xml:space="preserve">eelnemen aan debatten, </w:t>
      </w:r>
      <w:r w:rsidR="002B5DDA" w:rsidRPr="00AC3F51">
        <w:rPr>
          <w:rFonts w:ascii="Verdana" w:hAnsi="Verdana" w:cs="Lucida Sans Unicode"/>
          <w:sz w:val="20"/>
          <w:szCs w:val="20"/>
        </w:rPr>
        <w:t>werkbezoeken</w:t>
      </w:r>
    </w:p>
    <w:p w14:paraId="0D03056F" w14:textId="77777777" w:rsidR="001D6D78" w:rsidRPr="00AC3F51" w:rsidRDefault="001D6D78">
      <w:pPr>
        <w:rPr>
          <w:rFonts w:ascii="Verdana" w:hAnsi="Verdana" w:cs="Lucida Sans Unicode"/>
          <w:sz w:val="20"/>
          <w:szCs w:val="20"/>
        </w:rPr>
      </w:pPr>
    </w:p>
    <w:p w14:paraId="47F421A1" w14:textId="77777777" w:rsidR="001D6D78" w:rsidRPr="00AC3F51" w:rsidRDefault="001D6D78">
      <w:pPr>
        <w:rPr>
          <w:rFonts w:ascii="Verdana" w:hAnsi="Verdana" w:cs="Lucida Sans Unicode"/>
          <w:sz w:val="20"/>
          <w:szCs w:val="20"/>
        </w:rPr>
      </w:pPr>
    </w:p>
    <w:p w14:paraId="7BBB0111" w14:textId="6821A7C6" w:rsidR="006D7C7F" w:rsidRPr="00AC3F51" w:rsidRDefault="006D7C7F">
      <w:pPr>
        <w:rPr>
          <w:rFonts w:ascii="Verdana" w:hAnsi="Verdana" w:cs="Lucida Sans Unicode"/>
          <w:sz w:val="20"/>
          <w:szCs w:val="20"/>
        </w:rPr>
      </w:pPr>
      <w:r w:rsidRPr="00AC3F51">
        <w:rPr>
          <w:rFonts w:ascii="Verdana" w:hAnsi="Verdana" w:cs="Lucida Sans Unicode"/>
          <w:sz w:val="20"/>
          <w:szCs w:val="20"/>
        </w:rPr>
        <w:br/>
      </w:r>
    </w:p>
    <w:p w14:paraId="6E2E4718" w14:textId="77777777" w:rsidR="006D7C7F" w:rsidRPr="00AC3F51" w:rsidRDefault="006D7C7F">
      <w:pPr>
        <w:rPr>
          <w:rFonts w:ascii="Verdana" w:hAnsi="Verdana" w:cs="Lucida Sans Unicode"/>
          <w:sz w:val="20"/>
          <w:szCs w:val="20"/>
        </w:rPr>
      </w:pPr>
      <w:r w:rsidRPr="00AC3F51">
        <w:rPr>
          <w:rFonts w:ascii="Verdana" w:hAnsi="Verdana" w:cs="Lucida Sans Unicode"/>
          <w:sz w:val="20"/>
          <w:szCs w:val="20"/>
        </w:rPr>
        <w:br w:type="page"/>
      </w:r>
    </w:p>
    <w:p w14:paraId="7B4383BB" w14:textId="77777777" w:rsidR="001D6D78" w:rsidRPr="00AC3F51" w:rsidRDefault="001D6D78">
      <w:pPr>
        <w:rPr>
          <w:rFonts w:ascii="Verdana" w:hAnsi="Verdana" w:cs="Lucida Sans Unicode"/>
          <w:sz w:val="20"/>
          <w:szCs w:val="20"/>
        </w:rPr>
      </w:pPr>
    </w:p>
    <w:p w14:paraId="5024D260" w14:textId="77777777" w:rsidR="001D6D78" w:rsidRPr="00AC3F51" w:rsidRDefault="001D6D78" w:rsidP="001D6D78">
      <w:pPr>
        <w:rPr>
          <w:rFonts w:ascii="Verdana" w:hAnsi="Verdana" w:cs="Lucida Sans Unicode"/>
          <w:sz w:val="20"/>
          <w:szCs w:val="20"/>
        </w:rPr>
      </w:pPr>
      <w:r w:rsidRPr="00AC3F51">
        <w:rPr>
          <w:rFonts w:ascii="Verdana" w:hAnsi="Verdana" w:cs="Lucida Sans Unicode"/>
          <w:sz w:val="20"/>
          <w:szCs w:val="20"/>
        </w:rPr>
        <w:t>WERKWIJZE</w:t>
      </w:r>
    </w:p>
    <w:p w14:paraId="2FA7879D" w14:textId="77777777" w:rsidR="001D6D78" w:rsidRPr="00AC3F51" w:rsidRDefault="001D6D78" w:rsidP="001D6D78">
      <w:pPr>
        <w:rPr>
          <w:rFonts w:ascii="Verdana" w:hAnsi="Verdana" w:cs="Lucida Sans Unicode"/>
          <w:sz w:val="20"/>
          <w:szCs w:val="20"/>
        </w:rPr>
      </w:pPr>
    </w:p>
    <w:p w14:paraId="490A6A9A" w14:textId="77777777" w:rsidR="001D6D78" w:rsidRPr="00AC3F51" w:rsidRDefault="001D6D78" w:rsidP="001D6D78">
      <w:pPr>
        <w:rPr>
          <w:rFonts w:ascii="Verdana" w:hAnsi="Verdana" w:cs="Lucida Sans Unicode"/>
          <w:sz w:val="20"/>
          <w:szCs w:val="20"/>
        </w:rPr>
      </w:pPr>
    </w:p>
    <w:p w14:paraId="2FA8643F" w14:textId="77777777" w:rsidR="001D6D78" w:rsidRPr="00AC3F51" w:rsidRDefault="001D6D78" w:rsidP="001D6D78">
      <w:pPr>
        <w:rPr>
          <w:rFonts w:ascii="Verdana" w:hAnsi="Verdana" w:cs="Lucida Sans Unicode"/>
          <w:b/>
          <w:sz w:val="20"/>
          <w:szCs w:val="20"/>
        </w:rPr>
      </w:pPr>
      <w:r w:rsidRPr="00AC3F51">
        <w:rPr>
          <w:rFonts w:ascii="Verdana" w:hAnsi="Verdana" w:cs="Lucida Sans Unicode"/>
          <w:b/>
          <w:sz w:val="20"/>
          <w:szCs w:val="20"/>
        </w:rPr>
        <w:t>Werkwijze</w:t>
      </w:r>
    </w:p>
    <w:p w14:paraId="6A1A979B" w14:textId="4F17D2E0" w:rsidR="001D6D78" w:rsidRPr="00AC3F51" w:rsidRDefault="001D6D78" w:rsidP="001D6D78">
      <w:pPr>
        <w:rPr>
          <w:rFonts w:ascii="Verdana" w:hAnsi="Verdana" w:cs="Lucida Sans Unicode"/>
          <w:sz w:val="20"/>
          <w:szCs w:val="20"/>
        </w:rPr>
      </w:pPr>
      <w:r w:rsidRPr="00AC3F51">
        <w:rPr>
          <w:rFonts w:ascii="Verdana" w:hAnsi="Verdana" w:cs="Lucida Sans Unicode"/>
          <w:sz w:val="20"/>
          <w:szCs w:val="20"/>
        </w:rPr>
        <w:t xml:space="preserve">Wanneer de inwonersadviesraad een formele adviesaanvraag krijgt wordt tijdens de plenaire vergadering een werkgroepje samengesteld van leden die bij het betreffende onderwerp betrokken zijn dan wel daar ervaring mee hebben. Deze werkgroep stelt een conceptadvies op dat aan alle leden ter </w:t>
      </w:r>
      <w:r w:rsidR="000C2847">
        <w:rPr>
          <w:rFonts w:ascii="Verdana" w:hAnsi="Verdana" w:cs="Lucida Sans Unicode"/>
          <w:sz w:val="20"/>
          <w:szCs w:val="20"/>
        </w:rPr>
        <w:t xml:space="preserve">beoordeling wordt voorgelegd. </w:t>
      </w:r>
      <w:r w:rsidRPr="00AC3F51">
        <w:rPr>
          <w:rFonts w:ascii="Verdana" w:hAnsi="Verdana" w:cs="Lucida Sans Unicode"/>
          <w:sz w:val="20"/>
          <w:szCs w:val="20"/>
        </w:rPr>
        <w:t xml:space="preserve">Het advies wordt vervolgens door de voorzitter ondertekend en aan het college verzonden. </w:t>
      </w:r>
    </w:p>
    <w:p w14:paraId="19370388" w14:textId="77777777" w:rsidR="001D6D78" w:rsidRPr="00AC3F51" w:rsidRDefault="001D6D78" w:rsidP="001D6D78">
      <w:pPr>
        <w:rPr>
          <w:rFonts w:ascii="Verdana" w:hAnsi="Verdana" w:cs="Lucida Sans Unicode"/>
          <w:sz w:val="20"/>
          <w:szCs w:val="20"/>
        </w:rPr>
      </w:pPr>
    </w:p>
    <w:p w14:paraId="6E8F334C" w14:textId="77777777" w:rsidR="001D6D78" w:rsidRPr="00AC3F51" w:rsidRDefault="001D6D78" w:rsidP="001D6D78">
      <w:pPr>
        <w:rPr>
          <w:rFonts w:ascii="Verdana" w:hAnsi="Verdana" w:cs="Lucida Sans Unicode"/>
          <w:b/>
          <w:sz w:val="20"/>
          <w:szCs w:val="20"/>
        </w:rPr>
      </w:pPr>
      <w:r w:rsidRPr="00AC3F51">
        <w:rPr>
          <w:rFonts w:ascii="Verdana" w:hAnsi="Verdana" w:cs="Lucida Sans Unicode"/>
          <w:b/>
          <w:sz w:val="20"/>
          <w:szCs w:val="20"/>
        </w:rPr>
        <w:t>Besproken onderwerpen</w:t>
      </w:r>
    </w:p>
    <w:p w14:paraId="06AFE1F9" w14:textId="77777777" w:rsidR="001D6D78" w:rsidRPr="00AC3F51" w:rsidRDefault="001D6D78" w:rsidP="001D6D78">
      <w:pPr>
        <w:rPr>
          <w:rFonts w:ascii="Verdana" w:hAnsi="Verdana" w:cs="Lucida Sans Unicode"/>
          <w:sz w:val="20"/>
          <w:szCs w:val="20"/>
        </w:rPr>
      </w:pPr>
      <w:r w:rsidRPr="00AC3F51">
        <w:rPr>
          <w:rFonts w:ascii="Verdana" w:hAnsi="Verdana" w:cs="Lucida Sans Unicode"/>
          <w:sz w:val="20"/>
          <w:szCs w:val="20"/>
        </w:rPr>
        <w:t>Tijdens de plenaire vergaderingen zijn in 2017 de volgende onderwerpen aan de orde geweest:</w:t>
      </w:r>
    </w:p>
    <w:p w14:paraId="247CCE92"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Buurthuizen en  Multifunctionele accommodaties ( MFA’s). De gemeente gaat hier weer nieuw beleid voor aandragen</w:t>
      </w:r>
    </w:p>
    <w:p w14:paraId="630D8AF5"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Koersplan van het werkbedrijf in het kader van de Participatiewet. Een werkgroep, samen met de Cliëntenadviesraad, houdt hier de vinger aan de pols</w:t>
      </w:r>
    </w:p>
    <w:p w14:paraId="1998C3A1"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Voortgang jeugd- en gezinsteams(JGT). Vanuit de JGT en de gemeente gaan twee mensen in discussie met de adviesraad</w:t>
      </w:r>
    </w:p>
    <w:p w14:paraId="1495BD2D"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Problematiek Snijdelwijk Boskoop (jeugd). Leden van de Inwonersadviesraad worden hierbij betrokken.</w:t>
      </w:r>
    </w:p>
    <w:p w14:paraId="4F8717FA"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Blijvend thuis, programma-aanpak wordt toegelicht door de betrokken ambtenaar, Rike van Oosterhoudt</w:t>
      </w:r>
    </w:p>
    <w:p w14:paraId="0CAFA73E"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Nieuwe aanbesteding jeugdhulp. Werkgroepje gevormd, samen met Cliëntenadviesraad die inbreng heeft in het hele traject</w:t>
      </w:r>
    </w:p>
    <w:p w14:paraId="49AFABB2"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Tussentijdse evaluatie Beter voor Elkaar. De inwonersadviesraad wordt betrokken bij de werkbezoeken, de leertafels en dergelijke</w:t>
      </w:r>
    </w:p>
    <w:p w14:paraId="735AB203"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Gesprek met de sociaal makelaar Lahbib El Houari. Deze werkt in delen van Ridderveld en probeert bij mensen achter de voordeur te komen en van daaruit problemen op te pakken. Is een pilot tot eind 2017.</w:t>
      </w:r>
    </w:p>
    <w:p w14:paraId="796C21EF" w14:textId="3E9B1791"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 xml:space="preserve">Blijverslening. Per 1 januari 2018 kunnen inwoners van Alphen een goedkope lening krijgen voor de investeringen die nodig zijn om langer thuis te kunnen blijven. In een vroeg stadium is de Inwonersadviesraad hierbij betrokken. Ook is gesproken </w:t>
      </w:r>
      <w:r w:rsidR="000C2847">
        <w:rPr>
          <w:rFonts w:ascii="Verdana" w:hAnsi="Verdana" w:cs="Lucida Sans Unicode"/>
          <w:sz w:val="20"/>
          <w:szCs w:val="20"/>
        </w:rPr>
        <w:t>over</w:t>
      </w:r>
      <w:r w:rsidRPr="00AC3F51">
        <w:rPr>
          <w:rFonts w:ascii="Verdana" w:hAnsi="Verdana" w:cs="Lucida Sans Unicode"/>
          <w:sz w:val="20"/>
          <w:szCs w:val="20"/>
        </w:rPr>
        <w:t xml:space="preserve"> de manier van communiceren van deze lening.</w:t>
      </w:r>
    </w:p>
    <w:p w14:paraId="445ECFFA"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Wijzigingen in de verordening en nadere regels sociaal domein. Een werkgroep heeft zich hierover gebogen en advies geformuleerd</w:t>
      </w:r>
    </w:p>
    <w:p w14:paraId="045D70EE"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Communicatiemiddelen. De Inwonersadviesraad heeft een website die echter niet wordt bijgehouden. Deze wordt nieuw leven ingeblazen en er wordt een beheerder ingehuurd. Daarnaast wordt een appgroep ingesteld en een twitteraccount aangemaakt.</w:t>
      </w:r>
    </w:p>
    <w:p w14:paraId="0FC21C67"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Omgevingswet. De programmamanager, Peter Commissaris, legt uit wat deze wet inhoudt, het tijdspad en de gekozen werkwijze</w:t>
      </w:r>
    </w:p>
    <w:p w14:paraId="24C848E7"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Rijnvicus, de kwartiermaker Nadja Renkema presenteert de nieuwe koers en plannen rondom de SWA.</w:t>
      </w:r>
    </w:p>
    <w:p w14:paraId="32A18336" w14:textId="77777777" w:rsidR="001D6D78" w:rsidRPr="00AC3F51" w:rsidRDefault="001D6D78" w:rsidP="001D6D78">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Uitvoeringsplan maatschappelijke zorg. Het plan wordt door de gemeente toegelicht. Een werkgroep gaat hierover een advies opstellen.</w:t>
      </w:r>
    </w:p>
    <w:p w14:paraId="469F9DDA" w14:textId="68BED441" w:rsidR="001D6D78" w:rsidRDefault="001D6D78" w:rsidP="00AC3F51">
      <w:pPr>
        <w:pStyle w:val="Lijstalinea"/>
        <w:numPr>
          <w:ilvl w:val="0"/>
          <w:numId w:val="7"/>
        </w:numPr>
        <w:rPr>
          <w:rFonts w:ascii="Verdana" w:hAnsi="Verdana" w:cs="Lucida Sans Unicode"/>
          <w:sz w:val="20"/>
          <w:szCs w:val="20"/>
        </w:rPr>
      </w:pPr>
      <w:r w:rsidRPr="00AC3F51">
        <w:rPr>
          <w:rFonts w:ascii="Verdana" w:hAnsi="Verdana" w:cs="Lucida Sans Unicode"/>
          <w:sz w:val="20"/>
          <w:szCs w:val="20"/>
        </w:rPr>
        <w:t>Van de nieuwe jeugdhulpverlener GO!</w:t>
      </w:r>
      <w:r w:rsidR="000561AB" w:rsidRPr="00AC3F51">
        <w:rPr>
          <w:rFonts w:ascii="Verdana" w:hAnsi="Verdana" w:cs="Lucida Sans Unicode"/>
          <w:sz w:val="20"/>
          <w:szCs w:val="20"/>
        </w:rPr>
        <w:t xml:space="preserve"> </w:t>
      </w:r>
      <w:r w:rsidRPr="00AC3F51">
        <w:rPr>
          <w:rFonts w:ascii="Verdana" w:hAnsi="Verdana" w:cs="Lucida Sans Unicode"/>
          <w:sz w:val="20"/>
          <w:szCs w:val="20"/>
        </w:rPr>
        <w:t>voor Jeugd licht de projectleider Dennis de Roo de nieuwe werkwijze to</w:t>
      </w:r>
      <w:r w:rsidR="000C2847">
        <w:rPr>
          <w:rFonts w:ascii="Verdana" w:hAnsi="Verdana" w:cs="Lucida Sans Unicode"/>
          <w:sz w:val="20"/>
          <w:szCs w:val="20"/>
        </w:rPr>
        <w:t>e. De Inwonersadviesraad uit haar</w:t>
      </w:r>
      <w:bookmarkStart w:id="0" w:name="_GoBack"/>
      <w:bookmarkEnd w:id="0"/>
      <w:r w:rsidRPr="00AC3F51">
        <w:rPr>
          <w:rFonts w:ascii="Verdana" w:hAnsi="Verdana" w:cs="Lucida Sans Unicode"/>
          <w:sz w:val="20"/>
          <w:szCs w:val="20"/>
        </w:rPr>
        <w:t xml:space="preserve"> bezorgdheid dat inwoners die nu geen hulp kunnen krijgen (wachtlijsten en tekort aan hulpverleners) in de overgangstijd tussen wal en schip raken. Er is een probleem met de continuïteit van de zorg.</w:t>
      </w:r>
    </w:p>
    <w:p w14:paraId="15C30942" w14:textId="77777777" w:rsidR="00AC3F51" w:rsidRDefault="00AC3F51" w:rsidP="00AC3F51">
      <w:pPr>
        <w:rPr>
          <w:rFonts w:ascii="Verdana" w:hAnsi="Verdana" w:cs="Lucida Sans Unicode"/>
          <w:sz w:val="20"/>
          <w:szCs w:val="20"/>
        </w:rPr>
      </w:pPr>
    </w:p>
    <w:p w14:paraId="3A4B12A8" w14:textId="77777777" w:rsidR="00AC3F51" w:rsidRDefault="00AC3F51" w:rsidP="00AC3F51">
      <w:pPr>
        <w:rPr>
          <w:rFonts w:ascii="Verdana" w:hAnsi="Verdana" w:cs="Lucida Sans Unicode"/>
          <w:sz w:val="20"/>
          <w:szCs w:val="20"/>
        </w:rPr>
      </w:pPr>
    </w:p>
    <w:p w14:paraId="6D178A93" w14:textId="77777777" w:rsidR="00AC3F51" w:rsidRPr="00AC3F51" w:rsidRDefault="00AC3F51" w:rsidP="00AC3F51">
      <w:pPr>
        <w:rPr>
          <w:rFonts w:ascii="Verdana" w:hAnsi="Verdana" w:cs="Lucida Sans Unicode"/>
          <w:sz w:val="20"/>
          <w:szCs w:val="20"/>
        </w:rPr>
      </w:pPr>
    </w:p>
    <w:p w14:paraId="74778D22" w14:textId="77777777" w:rsidR="001D6D78" w:rsidRPr="00AC3F51" w:rsidRDefault="001D6D78" w:rsidP="001D6D78">
      <w:pPr>
        <w:tabs>
          <w:tab w:val="left" w:pos="5580"/>
        </w:tabs>
        <w:rPr>
          <w:rFonts w:ascii="Verdana" w:hAnsi="Verdana" w:cs="Lucida Sans Unicode"/>
          <w:b/>
          <w:sz w:val="20"/>
          <w:szCs w:val="20"/>
        </w:rPr>
      </w:pPr>
      <w:r w:rsidRPr="00AC3F51">
        <w:rPr>
          <w:rFonts w:ascii="Verdana" w:hAnsi="Verdana" w:cs="Lucida Sans Unicode"/>
          <w:b/>
          <w:sz w:val="20"/>
          <w:szCs w:val="20"/>
        </w:rPr>
        <w:t>Overige activiteiten</w:t>
      </w:r>
    </w:p>
    <w:p w14:paraId="296E427F" w14:textId="77777777" w:rsidR="001D6D78" w:rsidRPr="00AC3F51" w:rsidRDefault="001D6D78" w:rsidP="001D6D78">
      <w:pPr>
        <w:tabs>
          <w:tab w:val="left" w:pos="5580"/>
        </w:tabs>
        <w:rPr>
          <w:rFonts w:ascii="Verdana" w:hAnsi="Verdana" w:cs="Lucida Sans Unicode"/>
          <w:sz w:val="20"/>
          <w:szCs w:val="20"/>
        </w:rPr>
      </w:pPr>
      <w:r w:rsidRPr="00AC3F51">
        <w:rPr>
          <w:rFonts w:ascii="Verdana" w:hAnsi="Verdana" w:cs="Lucida Sans Unicode"/>
          <w:sz w:val="20"/>
          <w:szCs w:val="20"/>
        </w:rPr>
        <w:t>Behalve in de vergaderingen en werkgroepen hebben leden van de Inwonersadviesraad ook hun oor te luisteren gelegd bij verschillende organisaties, netwerken en bij diverse bijeenkomsten zoals:</w:t>
      </w:r>
    </w:p>
    <w:p w14:paraId="05F9C068"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Stichting geldzorg</w:t>
      </w:r>
    </w:p>
    <w:p w14:paraId="59570715"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Overleg Samenwerkende Ouderenbonden</w:t>
      </w:r>
    </w:p>
    <w:p w14:paraId="7AB79E65"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Diaconaal Platform Alphen</w:t>
      </w:r>
    </w:p>
    <w:p w14:paraId="71448CDD"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Raadscommissies</w:t>
      </w:r>
    </w:p>
    <w:p w14:paraId="6DDCE402"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Alphense talkshows</w:t>
      </w:r>
    </w:p>
    <w:p w14:paraId="4E2405F4"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Dorpsoverleg Koudekerk</w:t>
      </w:r>
    </w:p>
    <w:p w14:paraId="57054AC4"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Dorpsraad Boskoop</w:t>
      </w:r>
    </w:p>
    <w:p w14:paraId="011214FA"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 xml:space="preserve">Informatiemarkten en andere informatiebijeenkomsten </w:t>
      </w:r>
    </w:p>
    <w:p w14:paraId="2DBB7125"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Bijeenkomst cliëntenraden langdurige zorg</w:t>
      </w:r>
    </w:p>
    <w:p w14:paraId="0AF0665F"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Netwerk Eenzaamheid</w:t>
      </w:r>
    </w:p>
    <w:p w14:paraId="439405E4"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Stichting nieuwe Alphenaren</w:t>
      </w:r>
    </w:p>
    <w:p w14:paraId="20B2E6F1"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Bijeenkomsten met betrekking tot aanbesteding jeugd</w:t>
      </w:r>
    </w:p>
    <w:p w14:paraId="0A5264F3"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Debat in de stad, een presentatie hoe jongeren bij de politiek te betrekken</w:t>
      </w:r>
    </w:p>
    <w:p w14:paraId="15F77700"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Congres Gelijk=Gelijk, naar aanleiding van de ratificatie van het VN verdrag.</w:t>
      </w:r>
    </w:p>
    <w:p w14:paraId="519D01BB"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Bijeenkomsten met de gebiedsadviseurs</w:t>
      </w:r>
    </w:p>
    <w:p w14:paraId="0F584EC2"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Gesprek met adviesraad sociaal domein Apeldoorn</w:t>
      </w:r>
    </w:p>
    <w:p w14:paraId="49D22A90" w14:textId="657FC168"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Bezoek aan stichting SLIMM</w:t>
      </w:r>
    </w:p>
    <w:p w14:paraId="1EB7B819" w14:textId="77777777" w:rsidR="001D6D78" w:rsidRPr="00AC3F51" w:rsidRDefault="001D6D78" w:rsidP="001D6D78">
      <w:pPr>
        <w:pStyle w:val="Lijstalinea"/>
        <w:numPr>
          <w:ilvl w:val="0"/>
          <w:numId w:val="9"/>
        </w:numPr>
        <w:tabs>
          <w:tab w:val="left" w:pos="5580"/>
        </w:tabs>
        <w:rPr>
          <w:rFonts w:ascii="Verdana" w:hAnsi="Verdana" w:cs="Lucida Sans Unicode"/>
          <w:sz w:val="20"/>
          <w:szCs w:val="20"/>
        </w:rPr>
      </w:pPr>
      <w:r w:rsidRPr="00AC3F51">
        <w:rPr>
          <w:rFonts w:ascii="Verdana" w:hAnsi="Verdana" w:cs="Lucida Sans Unicode"/>
          <w:sz w:val="20"/>
          <w:szCs w:val="20"/>
        </w:rPr>
        <w:t>Stakeholdersbijeenkomst Tom in de Buurt</w:t>
      </w:r>
    </w:p>
    <w:p w14:paraId="3CB622DF" w14:textId="3264AA77" w:rsidR="009E0E0D" w:rsidRPr="00AC3F51" w:rsidRDefault="009E0E0D">
      <w:pPr>
        <w:rPr>
          <w:rFonts w:ascii="Verdana" w:hAnsi="Verdana" w:cs="Lucida Sans Unicode"/>
          <w:sz w:val="20"/>
          <w:szCs w:val="20"/>
        </w:rPr>
      </w:pPr>
      <w:r w:rsidRPr="00AC3F51">
        <w:rPr>
          <w:rFonts w:ascii="Verdana" w:hAnsi="Verdana" w:cs="Lucida Sans Unicode"/>
          <w:sz w:val="20"/>
          <w:szCs w:val="20"/>
        </w:rPr>
        <w:br w:type="page"/>
      </w:r>
    </w:p>
    <w:p w14:paraId="5827A031" w14:textId="77777777" w:rsidR="001D6D78" w:rsidRPr="00AC3F51" w:rsidRDefault="001D6D78" w:rsidP="001D6D78">
      <w:pPr>
        <w:tabs>
          <w:tab w:val="left" w:pos="5580"/>
        </w:tabs>
        <w:rPr>
          <w:rFonts w:ascii="Verdana" w:hAnsi="Verdana" w:cs="Lucida Sans Unicode"/>
          <w:sz w:val="20"/>
          <w:szCs w:val="20"/>
        </w:rPr>
      </w:pPr>
    </w:p>
    <w:p w14:paraId="1CD7B5FA" w14:textId="1E6ADAC0" w:rsidR="0047574A" w:rsidRPr="00AC3F51" w:rsidRDefault="0047574A">
      <w:pPr>
        <w:rPr>
          <w:rFonts w:ascii="Verdana" w:hAnsi="Verdana" w:cs="Lucida Sans Unicode"/>
          <w:sz w:val="20"/>
          <w:szCs w:val="20"/>
        </w:rPr>
      </w:pPr>
    </w:p>
    <w:p w14:paraId="1BA4FD0E" w14:textId="5AD076A4" w:rsidR="00637803" w:rsidRPr="00AC3F51" w:rsidRDefault="009022F3" w:rsidP="00637803">
      <w:pPr>
        <w:pStyle w:val="Lijstalinea"/>
        <w:ind w:left="0"/>
        <w:rPr>
          <w:rFonts w:ascii="Verdana" w:hAnsi="Verdana" w:cs="Lucida Sans Unicode"/>
          <w:sz w:val="20"/>
          <w:szCs w:val="20"/>
        </w:rPr>
      </w:pPr>
      <w:r w:rsidRPr="00AC3F51">
        <w:rPr>
          <w:rFonts w:ascii="Verdana" w:hAnsi="Verdana" w:cs="Lucida Sans Unicode"/>
          <w:sz w:val="20"/>
          <w:szCs w:val="20"/>
        </w:rPr>
        <w:t>UITGEBRACHTE ADVIEZEN</w:t>
      </w:r>
    </w:p>
    <w:p w14:paraId="4293613B" w14:textId="77777777" w:rsidR="009022F3" w:rsidRPr="00AC3F51" w:rsidRDefault="009022F3" w:rsidP="00637803">
      <w:pPr>
        <w:pStyle w:val="Lijstalinea"/>
        <w:ind w:left="0"/>
        <w:rPr>
          <w:rFonts w:ascii="Verdana" w:hAnsi="Verdana" w:cs="Lucida Sans Unicode"/>
          <w:sz w:val="20"/>
          <w:szCs w:val="20"/>
        </w:rPr>
      </w:pPr>
    </w:p>
    <w:p w14:paraId="5B9FFF5A" w14:textId="616F2F02" w:rsidR="009022F3" w:rsidRPr="00AC3F51" w:rsidRDefault="00597965" w:rsidP="00637803">
      <w:pPr>
        <w:pStyle w:val="Lijstalinea"/>
        <w:ind w:left="0"/>
        <w:rPr>
          <w:rFonts w:ascii="Verdana" w:hAnsi="Verdana" w:cs="Lucida Sans Unicode"/>
          <w:sz w:val="20"/>
          <w:szCs w:val="20"/>
        </w:rPr>
      </w:pPr>
      <w:r w:rsidRPr="00AC3F51">
        <w:rPr>
          <w:rFonts w:ascii="Verdana" w:hAnsi="Verdana" w:cs="Lucida Sans Unicode"/>
          <w:sz w:val="20"/>
          <w:szCs w:val="20"/>
        </w:rPr>
        <w:t>In 2017</w:t>
      </w:r>
      <w:r w:rsidR="00C22039" w:rsidRPr="00AC3F51">
        <w:rPr>
          <w:rFonts w:ascii="Verdana" w:hAnsi="Verdana" w:cs="Lucida Sans Unicode"/>
          <w:sz w:val="20"/>
          <w:szCs w:val="20"/>
        </w:rPr>
        <w:t xml:space="preserve"> zijn vier adviezen uitgebracht.</w:t>
      </w:r>
    </w:p>
    <w:p w14:paraId="70E4E33B" w14:textId="77777777" w:rsidR="009022F3" w:rsidRPr="00AC3F51" w:rsidRDefault="009022F3" w:rsidP="00637803">
      <w:pPr>
        <w:pStyle w:val="Lijstalinea"/>
        <w:ind w:left="0"/>
        <w:rPr>
          <w:rFonts w:ascii="Verdana" w:hAnsi="Verdana" w:cs="Lucida Sans Unicode"/>
          <w:sz w:val="20"/>
          <w:szCs w:val="20"/>
        </w:rPr>
      </w:pPr>
    </w:p>
    <w:p w14:paraId="71EAEA3B" w14:textId="22B36719" w:rsidR="005B1D43" w:rsidRPr="00AC3F51" w:rsidRDefault="004C061B" w:rsidP="00637803">
      <w:pPr>
        <w:pStyle w:val="Lijstalinea"/>
        <w:numPr>
          <w:ilvl w:val="0"/>
          <w:numId w:val="11"/>
        </w:numPr>
        <w:rPr>
          <w:rFonts w:ascii="Verdana" w:hAnsi="Verdana" w:cs="Lucida Sans Unicode"/>
          <w:b/>
          <w:sz w:val="20"/>
          <w:szCs w:val="20"/>
        </w:rPr>
      </w:pPr>
      <w:r w:rsidRPr="00AC3F51">
        <w:rPr>
          <w:rFonts w:ascii="Verdana" w:hAnsi="Verdana" w:cs="Lucida Sans Unicode"/>
          <w:b/>
          <w:sz w:val="20"/>
          <w:szCs w:val="20"/>
        </w:rPr>
        <w:t xml:space="preserve">Advies </w:t>
      </w:r>
      <w:r w:rsidR="002B5DDA" w:rsidRPr="00AC3F51">
        <w:rPr>
          <w:rFonts w:ascii="Verdana" w:hAnsi="Verdana" w:cs="Lucida Sans Unicode"/>
          <w:b/>
          <w:sz w:val="20"/>
          <w:szCs w:val="20"/>
        </w:rPr>
        <w:t>lokale inzet bestrijding armoede onder kinderen</w:t>
      </w:r>
      <w:r w:rsidR="005B1D43" w:rsidRPr="00AC3F51">
        <w:rPr>
          <w:rFonts w:ascii="Verdana" w:hAnsi="Verdana" w:cs="Lucida Sans Unicode"/>
          <w:b/>
          <w:sz w:val="20"/>
          <w:szCs w:val="20"/>
        </w:rPr>
        <w:t xml:space="preserve"> </w:t>
      </w:r>
    </w:p>
    <w:p w14:paraId="5A0991F2" w14:textId="24CD8F38" w:rsidR="002B5DDA" w:rsidRPr="00AC3F51" w:rsidRDefault="00352601" w:rsidP="00352601">
      <w:pPr>
        <w:ind w:left="360"/>
        <w:rPr>
          <w:rFonts w:ascii="Verdana" w:hAnsi="Verdana" w:cs="Lucida Sans Unicode"/>
          <w:sz w:val="20"/>
          <w:szCs w:val="20"/>
        </w:rPr>
      </w:pPr>
      <w:r w:rsidRPr="00AC3F51">
        <w:rPr>
          <w:rFonts w:ascii="Verdana" w:hAnsi="Verdana" w:cs="Lucida Sans Unicode"/>
          <w:sz w:val="20"/>
          <w:szCs w:val="20"/>
        </w:rPr>
        <w:t>D</w:t>
      </w:r>
      <w:r w:rsidR="005B1D43" w:rsidRPr="00AC3F51">
        <w:rPr>
          <w:rFonts w:ascii="Verdana" w:hAnsi="Verdana" w:cs="Lucida Sans Unicode"/>
          <w:sz w:val="20"/>
          <w:szCs w:val="20"/>
        </w:rPr>
        <w:t xml:space="preserve">e gemeente </w:t>
      </w:r>
      <w:r w:rsidR="002B5DDA" w:rsidRPr="00AC3F51">
        <w:rPr>
          <w:rFonts w:ascii="Verdana" w:hAnsi="Verdana" w:cs="Lucida Sans Unicode"/>
          <w:sz w:val="20"/>
          <w:szCs w:val="20"/>
        </w:rPr>
        <w:t>heeft ruim ingezet om te zorgen dat kinderen die opgroeien in armoede</w:t>
      </w:r>
      <w:r w:rsidR="005B1D43" w:rsidRPr="00AC3F51">
        <w:rPr>
          <w:rFonts w:ascii="Verdana" w:hAnsi="Verdana" w:cs="Lucida Sans Unicode"/>
          <w:sz w:val="20"/>
          <w:szCs w:val="20"/>
        </w:rPr>
        <w:t xml:space="preserve"> </w:t>
      </w:r>
      <w:r w:rsidR="002B5DDA" w:rsidRPr="00AC3F51">
        <w:rPr>
          <w:rFonts w:ascii="Verdana" w:hAnsi="Verdana" w:cs="Lucida Sans Unicode"/>
          <w:sz w:val="20"/>
          <w:szCs w:val="20"/>
        </w:rPr>
        <w:t>ook kunnen sporten</w:t>
      </w:r>
      <w:r w:rsidRPr="00AC3F51">
        <w:rPr>
          <w:rFonts w:ascii="Verdana" w:hAnsi="Verdana" w:cs="Lucida Sans Unicode"/>
          <w:sz w:val="20"/>
          <w:szCs w:val="20"/>
        </w:rPr>
        <w:t xml:space="preserve"> en </w:t>
      </w:r>
      <w:r w:rsidR="002B5DDA" w:rsidRPr="00AC3F51">
        <w:rPr>
          <w:rFonts w:ascii="Verdana" w:hAnsi="Verdana" w:cs="Lucida Sans Unicode"/>
          <w:sz w:val="20"/>
          <w:szCs w:val="20"/>
        </w:rPr>
        <w:t>er is een ruimhartige regeling voor de schoolkosten</w:t>
      </w:r>
      <w:r w:rsidRPr="00AC3F51">
        <w:rPr>
          <w:rFonts w:ascii="Verdana" w:hAnsi="Verdana" w:cs="Lucida Sans Unicode"/>
          <w:sz w:val="20"/>
          <w:szCs w:val="20"/>
        </w:rPr>
        <w:t>. Voornaamste aanbeveling is in feite de communicatie. Steeds weer blijkt dat inwoners de weg naar deze regelingen niet goed kunnen vinden. G</w:t>
      </w:r>
      <w:r w:rsidR="002B5DDA" w:rsidRPr="00AC3F51">
        <w:rPr>
          <w:rFonts w:ascii="Verdana" w:hAnsi="Verdana" w:cs="Lucida Sans Unicode"/>
          <w:sz w:val="20"/>
          <w:szCs w:val="20"/>
        </w:rPr>
        <w:t xml:space="preserve">oede communicatie </w:t>
      </w:r>
      <w:r w:rsidRPr="00AC3F51">
        <w:rPr>
          <w:rFonts w:ascii="Verdana" w:hAnsi="Verdana" w:cs="Lucida Sans Unicode"/>
          <w:sz w:val="20"/>
          <w:szCs w:val="20"/>
        </w:rPr>
        <w:t>naar</w:t>
      </w:r>
      <w:r w:rsidR="002B5DDA" w:rsidRPr="00AC3F51">
        <w:rPr>
          <w:rFonts w:ascii="Verdana" w:hAnsi="Verdana" w:cs="Lucida Sans Unicode"/>
          <w:sz w:val="20"/>
          <w:szCs w:val="20"/>
        </w:rPr>
        <w:t xml:space="preserve"> de doelgroepen</w:t>
      </w:r>
      <w:r w:rsidRPr="00AC3F51">
        <w:rPr>
          <w:rFonts w:ascii="Verdana" w:hAnsi="Verdana" w:cs="Lucida Sans Unicode"/>
          <w:sz w:val="20"/>
          <w:szCs w:val="20"/>
        </w:rPr>
        <w:t xml:space="preserve"> is cruciaal.</w:t>
      </w:r>
    </w:p>
    <w:p w14:paraId="7D9F44A5" w14:textId="77777777" w:rsidR="002B5DDA" w:rsidRPr="00AC3F51" w:rsidRDefault="002B5DDA" w:rsidP="00352601">
      <w:pPr>
        <w:rPr>
          <w:rFonts w:ascii="Verdana" w:hAnsi="Verdana" w:cs="Lucida Sans Unicode"/>
          <w:sz w:val="20"/>
          <w:szCs w:val="20"/>
        </w:rPr>
      </w:pPr>
    </w:p>
    <w:p w14:paraId="0CF27C92" w14:textId="61A6F64A" w:rsidR="004C061B" w:rsidRPr="00AC3F51" w:rsidRDefault="00637803" w:rsidP="00637803">
      <w:pPr>
        <w:pStyle w:val="Lijstalinea"/>
        <w:numPr>
          <w:ilvl w:val="0"/>
          <w:numId w:val="11"/>
        </w:numPr>
        <w:rPr>
          <w:rFonts w:ascii="Verdana" w:hAnsi="Verdana" w:cs="Lucida Sans Unicode"/>
          <w:b/>
          <w:sz w:val="20"/>
          <w:szCs w:val="20"/>
        </w:rPr>
      </w:pPr>
      <w:r w:rsidRPr="00AC3F51">
        <w:rPr>
          <w:rFonts w:ascii="Verdana" w:hAnsi="Verdana" w:cs="Lucida Sans Unicode"/>
          <w:b/>
          <w:sz w:val="20"/>
          <w:szCs w:val="20"/>
        </w:rPr>
        <w:t xml:space="preserve">Advies </w:t>
      </w:r>
      <w:r w:rsidR="00567495" w:rsidRPr="00AC3F51">
        <w:rPr>
          <w:rFonts w:ascii="Verdana" w:hAnsi="Verdana" w:cs="Lucida Sans Unicode"/>
          <w:b/>
          <w:sz w:val="20"/>
          <w:szCs w:val="20"/>
        </w:rPr>
        <w:t>over Nota Lokaal Gezondheidsbeleid</w:t>
      </w:r>
    </w:p>
    <w:p w14:paraId="418ED9EA" w14:textId="77777777" w:rsidR="00352601" w:rsidRPr="00AC3F51" w:rsidRDefault="00352601" w:rsidP="00352601">
      <w:pPr>
        <w:ind w:left="360"/>
        <w:rPr>
          <w:rFonts w:ascii="Verdana" w:hAnsi="Verdana" w:cs="Lucida Sans Unicode"/>
          <w:sz w:val="20"/>
          <w:szCs w:val="20"/>
        </w:rPr>
      </w:pPr>
      <w:r w:rsidRPr="00AC3F51">
        <w:rPr>
          <w:rFonts w:ascii="Verdana" w:hAnsi="Verdana" w:cs="Lucida Sans Unicode"/>
          <w:sz w:val="20"/>
          <w:szCs w:val="20"/>
        </w:rPr>
        <w:t xml:space="preserve">De Inwonersadviesraad is tevreden over de beoogde doelen met name ten aanzien van de eigen bijdragen. Ook worden enige beleidsmatig en technische wijzigingen voorgesteld. </w:t>
      </w:r>
    </w:p>
    <w:p w14:paraId="5F26D034" w14:textId="6C41F945" w:rsidR="00567495" w:rsidRPr="00AC3F51" w:rsidRDefault="00567495" w:rsidP="00352601">
      <w:pPr>
        <w:ind w:left="360"/>
        <w:rPr>
          <w:rFonts w:ascii="Verdana" w:hAnsi="Verdana" w:cs="Lucida Sans Unicode"/>
          <w:sz w:val="20"/>
          <w:szCs w:val="20"/>
        </w:rPr>
      </w:pPr>
      <w:r w:rsidRPr="00AC3F51">
        <w:rPr>
          <w:rFonts w:ascii="Verdana" w:hAnsi="Verdana" w:cs="Lucida Sans Unicode"/>
          <w:sz w:val="20"/>
          <w:szCs w:val="20"/>
        </w:rPr>
        <w:t>De Inwonersadviesraad vindt het belangrijk dat de gemeente stevig de regie voert</w:t>
      </w:r>
      <w:r w:rsidR="00352601" w:rsidRPr="00AC3F51">
        <w:rPr>
          <w:rFonts w:ascii="Verdana" w:hAnsi="Verdana" w:cs="Lucida Sans Unicode"/>
          <w:sz w:val="20"/>
          <w:szCs w:val="20"/>
        </w:rPr>
        <w:t>. Op veel terreinen zijn meerdere organisaties actief. Hoe zorg je voor voldoende samenwerking.</w:t>
      </w:r>
    </w:p>
    <w:p w14:paraId="497AD3B0" w14:textId="3A04B33E" w:rsidR="00567495" w:rsidRPr="00AC3F51" w:rsidRDefault="00567495" w:rsidP="00352601">
      <w:pPr>
        <w:ind w:left="360"/>
        <w:rPr>
          <w:rFonts w:ascii="Verdana" w:hAnsi="Verdana" w:cs="Lucida Sans Unicode"/>
          <w:sz w:val="20"/>
          <w:szCs w:val="20"/>
        </w:rPr>
      </w:pPr>
      <w:r w:rsidRPr="00AC3F51">
        <w:rPr>
          <w:rFonts w:ascii="Verdana" w:hAnsi="Verdana" w:cs="Lucida Sans Unicode"/>
          <w:sz w:val="20"/>
          <w:szCs w:val="20"/>
        </w:rPr>
        <w:t>De adviesraad mist bij de vermelde organisatie</w:t>
      </w:r>
      <w:r w:rsidR="00352601" w:rsidRPr="00AC3F51">
        <w:rPr>
          <w:rFonts w:ascii="Verdana" w:hAnsi="Verdana" w:cs="Lucida Sans Unicode"/>
          <w:sz w:val="20"/>
          <w:szCs w:val="20"/>
        </w:rPr>
        <w:t>s</w:t>
      </w:r>
      <w:r w:rsidRPr="00AC3F51">
        <w:rPr>
          <w:rFonts w:ascii="Verdana" w:hAnsi="Verdana" w:cs="Lucida Sans Unicode"/>
          <w:sz w:val="20"/>
          <w:szCs w:val="20"/>
        </w:rPr>
        <w:t xml:space="preserve"> de woningbouwverenigingen. Zij kunnen een rol spelen bij gezond wonen en signaleren achter de voordeur</w:t>
      </w:r>
    </w:p>
    <w:p w14:paraId="0A12FE17" w14:textId="77777777" w:rsidR="00567495" w:rsidRPr="00AC3F51" w:rsidRDefault="00567495" w:rsidP="00352601">
      <w:pPr>
        <w:ind w:left="360"/>
        <w:rPr>
          <w:rFonts w:ascii="Verdana" w:hAnsi="Verdana" w:cs="Lucida Sans Unicode"/>
          <w:sz w:val="20"/>
          <w:szCs w:val="20"/>
        </w:rPr>
      </w:pPr>
      <w:r w:rsidRPr="00AC3F51">
        <w:rPr>
          <w:rFonts w:ascii="Verdana" w:hAnsi="Verdana" w:cs="Lucida Sans Unicode"/>
          <w:sz w:val="20"/>
          <w:szCs w:val="20"/>
        </w:rPr>
        <w:t>In het kader van preventie en bewegen kan niet alleen voor de jeugd maar juist ook veel voor senioren gedaan kunnen worden.</w:t>
      </w:r>
    </w:p>
    <w:p w14:paraId="4664D723" w14:textId="77777777" w:rsidR="00567495" w:rsidRPr="00AC3F51" w:rsidRDefault="00567495" w:rsidP="00352601">
      <w:pPr>
        <w:ind w:left="360"/>
        <w:rPr>
          <w:rFonts w:ascii="Verdana" w:hAnsi="Verdana" w:cs="Lucida Sans Unicode"/>
          <w:sz w:val="20"/>
          <w:szCs w:val="20"/>
        </w:rPr>
      </w:pPr>
      <w:r w:rsidRPr="00AC3F51">
        <w:rPr>
          <w:rFonts w:ascii="Verdana" w:hAnsi="Verdana" w:cs="Lucida Sans Unicode"/>
          <w:sz w:val="20"/>
          <w:szCs w:val="20"/>
        </w:rPr>
        <w:t>Bij sporten kan meer aangehaakt worden bij initiatieven vanuit de verenigingen en minder apart aanbieden vanuit Alphen beweegt of Boost</w:t>
      </w:r>
    </w:p>
    <w:p w14:paraId="1FCF1942" w14:textId="77777777" w:rsidR="005B1D43" w:rsidRPr="00AC3F51" w:rsidRDefault="005B1D43" w:rsidP="005B1D43">
      <w:pPr>
        <w:ind w:left="1140"/>
        <w:rPr>
          <w:rFonts w:ascii="Verdana" w:hAnsi="Verdana" w:cs="Lucida Sans Unicode"/>
          <w:sz w:val="20"/>
          <w:szCs w:val="20"/>
        </w:rPr>
      </w:pPr>
    </w:p>
    <w:p w14:paraId="6F0BB4FB" w14:textId="1FE5E6E6" w:rsidR="004C061B" w:rsidRPr="00AC3F51" w:rsidRDefault="00C04DEA" w:rsidP="00C04DEA">
      <w:pPr>
        <w:pStyle w:val="Lijstalinea"/>
        <w:numPr>
          <w:ilvl w:val="0"/>
          <w:numId w:val="11"/>
        </w:numPr>
        <w:rPr>
          <w:rFonts w:ascii="Verdana" w:hAnsi="Verdana" w:cs="Lucida Sans Unicode"/>
          <w:b/>
          <w:sz w:val="20"/>
          <w:szCs w:val="20"/>
        </w:rPr>
      </w:pPr>
      <w:r w:rsidRPr="00AC3F51">
        <w:rPr>
          <w:rFonts w:ascii="Verdana" w:hAnsi="Verdana" w:cs="Lucida Sans Unicode"/>
          <w:b/>
          <w:sz w:val="20"/>
          <w:szCs w:val="20"/>
        </w:rPr>
        <w:t>Advies koersplan SWA. (samen</w:t>
      </w:r>
      <w:r w:rsidR="004C061B" w:rsidRPr="00AC3F51">
        <w:rPr>
          <w:rFonts w:ascii="Verdana" w:hAnsi="Verdana" w:cs="Lucida Sans Unicode"/>
          <w:b/>
          <w:sz w:val="20"/>
          <w:szCs w:val="20"/>
        </w:rPr>
        <w:t xml:space="preserve"> met de Cliëntenadviesraad en de adviesraden van de gemeenten Nieuwkoop en Kaag&amp;Brasem</w:t>
      </w:r>
      <w:r w:rsidRPr="00AC3F51">
        <w:rPr>
          <w:rFonts w:ascii="Verdana" w:hAnsi="Verdana" w:cs="Lucida Sans Unicode"/>
          <w:b/>
          <w:sz w:val="20"/>
          <w:szCs w:val="20"/>
        </w:rPr>
        <w:t>)</w:t>
      </w:r>
      <w:r w:rsidR="004C061B" w:rsidRPr="00AC3F51">
        <w:rPr>
          <w:rFonts w:ascii="Verdana" w:hAnsi="Verdana" w:cs="Lucida Sans Unicode"/>
          <w:b/>
          <w:sz w:val="20"/>
          <w:szCs w:val="20"/>
        </w:rPr>
        <w:t xml:space="preserve"> </w:t>
      </w:r>
    </w:p>
    <w:p w14:paraId="6655A4B9" w14:textId="510F5F67" w:rsidR="008A74E4" w:rsidRPr="00AC3F51" w:rsidRDefault="008A74E4" w:rsidP="00352601">
      <w:pPr>
        <w:pStyle w:val="Default"/>
        <w:ind w:left="360"/>
        <w:rPr>
          <w:rFonts w:ascii="Verdana" w:hAnsi="Verdana" w:cs="Lucida Sans Unicode"/>
          <w:sz w:val="20"/>
          <w:szCs w:val="20"/>
        </w:rPr>
      </w:pPr>
      <w:r w:rsidRPr="00AC3F51">
        <w:rPr>
          <w:rFonts w:ascii="Verdana" w:hAnsi="Verdana" w:cs="Lucida Sans Unicode"/>
          <w:sz w:val="20"/>
          <w:szCs w:val="20"/>
        </w:rPr>
        <w:t xml:space="preserve">In dit gezamenlijke advies </w:t>
      </w:r>
      <w:r w:rsidR="001957A0" w:rsidRPr="00AC3F51">
        <w:rPr>
          <w:rFonts w:ascii="Verdana" w:hAnsi="Verdana" w:cs="Lucida Sans Unicode"/>
          <w:sz w:val="20"/>
          <w:szCs w:val="20"/>
        </w:rPr>
        <w:t>geven</w:t>
      </w:r>
      <w:r w:rsidRPr="00AC3F51">
        <w:rPr>
          <w:rFonts w:ascii="Verdana" w:hAnsi="Verdana" w:cs="Lucida Sans Unicode"/>
          <w:sz w:val="20"/>
          <w:szCs w:val="20"/>
        </w:rPr>
        <w:t xml:space="preserve"> de adviesraden aan de colleges van B&amp;W van de drie gemeenten enige adviezen/aandachtspunten/tips mee</w:t>
      </w:r>
      <w:r w:rsidR="001957A0" w:rsidRPr="00AC3F51">
        <w:rPr>
          <w:rFonts w:ascii="Verdana" w:hAnsi="Verdana" w:cs="Lucida Sans Unicode"/>
          <w:sz w:val="20"/>
          <w:szCs w:val="20"/>
        </w:rPr>
        <w:t xml:space="preserve"> </w:t>
      </w:r>
      <w:r w:rsidRPr="00AC3F51">
        <w:rPr>
          <w:rFonts w:ascii="Verdana" w:hAnsi="Verdana" w:cs="Lucida Sans Unicode"/>
          <w:sz w:val="20"/>
          <w:szCs w:val="20"/>
        </w:rPr>
        <w:t xml:space="preserve">voor een goede invulling van dit Werkbedrijf. Opgemerkt wordt dat ook in dit traject weer (te) weinig tijd is ingeruimd voor goede advisering door de adviesraden, een probleem dat zich de laatste jaren steeds vaker voordoet en waarvoor de adviesraden de nodige aandacht vragen van de bestuurders, maar ook van de diverse betrokken ambtenaren. </w:t>
      </w:r>
    </w:p>
    <w:p w14:paraId="55CBD639" w14:textId="77777777" w:rsidR="001957A0" w:rsidRPr="00AC3F51" w:rsidRDefault="001957A0" w:rsidP="008A74E4">
      <w:pPr>
        <w:pStyle w:val="Default"/>
        <w:rPr>
          <w:rFonts w:ascii="Verdana" w:hAnsi="Verdana" w:cs="Lucida Sans Unicode"/>
          <w:sz w:val="20"/>
          <w:szCs w:val="20"/>
        </w:rPr>
      </w:pPr>
    </w:p>
    <w:p w14:paraId="73A71843" w14:textId="6B292EFD" w:rsidR="008A74E4" w:rsidRPr="00AC3F51" w:rsidRDefault="008A74E4" w:rsidP="00374DBE">
      <w:pPr>
        <w:pStyle w:val="Default"/>
        <w:numPr>
          <w:ilvl w:val="0"/>
          <w:numId w:val="11"/>
        </w:numPr>
        <w:rPr>
          <w:rFonts w:ascii="Verdana" w:hAnsi="Verdana" w:cs="Lucida Sans Unicode"/>
          <w:sz w:val="20"/>
          <w:szCs w:val="20"/>
        </w:rPr>
      </w:pPr>
      <w:r w:rsidRPr="00AC3F51">
        <w:rPr>
          <w:rFonts w:ascii="Verdana" w:hAnsi="Verdana" w:cs="Lucida Sans Unicode"/>
          <w:b/>
          <w:bCs/>
          <w:sz w:val="20"/>
          <w:szCs w:val="20"/>
        </w:rPr>
        <w:t xml:space="preserve">Advies over voorstel voor wijzigingen in de Verordening en Nadere regels Sociaal Domein per 1 januari 2018 </w:t>
      </w:r>
    </w:p>
    <w:p w14:paraId="6C5AC83C" w14:textId="3F184189" w:rsidR="008A74E4" w:rsidRPr="00AC3F51" w:rsidRDefault="008A74E4" w:rsidP="00352601">
      <w:pPr>
        <w:pStyle w:val="Default"/>
        <w:ind w:left="360"/>
        <w:rPr>
          <w:rFonts w:ascii="Verdana" w:hAnsi="Verdana" w:cs="Lucida Sans Unicode"/>
          <w:sz w:val="20"/>
          <w:szCs w:val="20"/>
        </w:rPr>
      </w:pPr>
      <w:r w:rsidRPr="00AC3F51">
        <w:rPr>
          <w:rFonts w:ascii="Verdana" w:hAnsi="Verdana" w:cs="Lucida Sans Unicode"/>
          <w:sz w:val="20"/>
          <w:szCs w:val="20"/>
        </w:rPr>
        <w:t>Op verzoek van het college van B&amp;W bracht</w:t>
      </w:r>
      <w:r w:rsidR="001957A0" w:rsidRPr="00AC3F51">
        <w:rPr>
          <w:rFonts w:ascii="Verdana" w:hAnsi="Verdana" w:cs="Lucida Sans Unicode"/>
          <w:sz w:val="20"/>
          <w:szCs w:val="20"/>
        </w:rPr>
        <w:t xml:space="preserve">  de Inwonersadviesraad,</w:t>
      </w:r>
      <w:r w:rsidRPr="00AC3F51">
        <w:rPr>
          <w:rFonts w:ascii="Verdana" w:hAnsi="Verdana" w:cs="Lucida Sans Unicode"/>
          <w:sz w:val="20"/>
          <w:szCs w:val="20"/>
        </w:rPr>
        <w:t xml:space="preserve"> samen met de </w:t>
      </w:r>
      <w:r w:rsidR="001957A0" w:rsidRPr="00AC3F51">
        <w:rPr>
          <w:rFonts w:ascii="Verdana" w:hAnsi="Verdana" w:cs="Lucida Sans Unicode"/>
          <w:sz w:val="20"/>
          <w:szCs w:val="20"/>
        </w:rPr>
        <w:t xml:space="preserve">Cliëntenadviesraad </w:t>
      </w:r>
      <w:r w:rsidRPr="00AC3F51">
        <w:rPr>
          <w:rFonts w:ascii="Verdana" w:hAnsi="Verdana" w:cs="Lucida Sans Unicode"/>
          <w:sz w:val="20"/>
          <w:szCs w:val="20"/>
        </w:rPr>
        <w:t xml:space="preserve">advies uit over de voorgestelde wijzigingen in de Verordening en Nadere Regels Sociaal Domein. </w:t>
      </w:r>
    </w:p>
    <w:p w14:paraId="159256BC" w14:textId="02BC72A9" w:rsidR="004C061B" w:rsidRPr="00AC3F51" w:rsidRDefault="008A74E4" w:rsidP="00352601">
      <w:pPr>
        <w:ind w:left="360"/>
        <w:rPr>
          <w:rFonts w:ascii="Verdana" w:hAnsi="Verdana" w:cs="Lucida Sans Unicode"/>
          <w:sz w:val="20"/>
          <w:szCs w:val="20"/>
        </w:rPr>
      </w:pPr>
      <w:r w:rsidRPr="00AC3F51">
        <w:rPr>
          <w:rFonts w:ascii="Verdana" w:hAnsi="Verdana" w:cs="Lucida Sans Unicode"/>
          <w:sz w:val="20"/>
          <w:szCs w:val="20"/>
        </w:rPr>
        <w:t>In algemene zin zijn de adviesraden tevreden over de beoogde doelen die met de voorgestelde wijzigingen hopelijk worden bereikt. Wanneer je als gemeente als belangrijk doel voor ogen hebt dat inwoners zo veel mogelijk zelfredzaam zijn en zelf de regie over hun leven houden is het ons inziens van het uiterste belang dat de hiervoor benodigde informatie helder en toegankelijk is. Voorts wordt artikelsgewijs een aantal adviezen, aanvull</w:t>
      </w:r>
      <w:r w:rsidR="001957A0" w:rsidRPr="00AC3F51">
        <w:rPr>
          <w:rFonts w:ascii="Verdana" w:hAnsi="Verdana" w:cs="Lucida Sans Unicode"/>
          <w:sz w:val="20"/>
          <w:szCs w:val="20"/>
        </w:rPr>
        <w:t>ingen en verbeteringen gegeven.</w:t>
      </w:r>
    </w:p>
    <w:p w14:paraId="44849167" w14:textId="24DC2A03" w:rsidR="00DC6996" w:rsidRPr="00AC3F51" w:rsidRDefault="00DC6996" w:rsidP="00352601">
      <w:pPr>
        <w:shd w:val="clear" w:color="auto" w:fill="FFFFFF"/>
        <w:ind w:left="360"/>
        <w:rPr>
          <w:rFonts w:ascii="Verdana" w:hAnsi="Verdana" w:cs="Lucida Sans Unicode"/>
          <w:color w:val="222222"/>
          <w:sz w:val="20"/>
          <w:szCs w:val="20"/>
        </w:rPr>
      </w:pPr>
    </w:p>
    <w:p w14:paraId="3B45E8E7" w14:textId="77777777" w:rsidR="00DC6996" w:rsidRPr="00AC3F51" w:rsidRDefault="00DC6996" w:rsidP="00DC6996">
      <w:pPr>
        <w:shd w:val="clear" w:color="auto" w:fill="FFFFFF"/>
        <w:rPr>
          <w:rFonts w:ascii="Verdana" w:hAnsi="Verdana" w:cs="Lucida Sans Unicode"/>
          <w:color w:val="222222"/>
          <w:sz w:val="20"/>
          <w:szCs w:val="20"/>
        </w:rPr>
      </w:pPr>
    </w:p>
    <w:p w14:paraId="3F3850A6" w14:textId="5713E4C2" w:rsidR="007A702F" w:rsidRPr="00AC3F51" w:rsidRDefault="007A702F" w:rsidP="001D6D78">
      <w:pPr>
        <w:rPr>
          <w:rFonts w:ascii="Verdana" w:hAnsi="Verdana" w:cs="Lucida Sans Unicode"/>
          <w:sz w:val="20"/>
          <w:szCs w:val="20"/>
        </w:rPr>
      </w:pPr>
    </w:p>
    <w:p w14:paraId="02011678" w14:textId="77777777" w:rsidR="007A702F" w:rsidRPr="00AC3F51" w:rsidRDefault="007A702F" w:rsidP="00DD0A70">
      <w:pPr>
        <w:tabs>
          <w:tab w:val="left" w:pos="5580"/>
        </w:tabs>
        <w:rPr>
          <w:rFonts w:ascii="Verdana" w:hAnsi="Verdana" w:cs="Lucida Sans Unicode"/>
          <w:sz w:val="20"/>
          <w:szCs w:val="20"/>
        </w:rPr>
      </w:pPr>
    </w:p>
    <w:p w14:paraId="3B2C178C" w14:textId="77777777" w:rsidR="00AC3F51" w:rsidRDefault="00AC3F51" w:rsidP="00077C30">
      <w:pPr>
        <w:tabs>
          <w:tab w:val="left" w:pos="5580"/>
        </w:tabs>
        <w:rPr>
          <w:rFonts w:ascii="Verdana" w:hAnsi="Verdana" w:cs="Lucida Sans Unicode"/>
          <w:sz w:val="20"/>
          <w:szCs w:val="20"/>
        </w:rPr>
      </w:pPr>
    </w:p>
    <w:p w14:paraId="2590304D" w14:textId="77777777" w:rsidR="00AC3F51" w:rsidRDefault="00AC3F51" w:rsidP="00077C30">
      <w:pPr>
        <w:tabs>
          <w:tab w:val="left" w:pos="5580"/>
        </w:tabs>
        <w:rPr>
          <w:rFonts w:ascii="Verdana" w:hAnsi="Verdana" w:cs="Lucida Sans Unicode"/>
          <w:sz w:val="20"/>
          <w:szCs w:val="20"/>
        </w:rPr>
      </w:pPr>
    </w:p>
    <w:p w14:paraId="2799B6AB" w14:textId="77777777" w:rsidR="00AC3F51" w:rsidRDefault="00AC3F51" w:rsidP="00077C30">
      <w:pPr>
        <w:tabs>
          <w:tab w:val="left" w:pos="5580"/>
        </w:tabs>
        <w:rPr>
          <w:rFonts w:ascii="Verdana" w:hAnsi="Verdana" w:cs="Lucida Sans Unicode"/>
          <w:sz w:val="20"/>
          <w:szCs w:val="20"/>
        </w:rPr>
      </w:pPr>
    </w:p>
    <w:p w14:paraId="5F3A1490" w14:textId="4E4D41C5" w:rsidR="00077C30" w:rsidRPr="00AC3F51" w:rsidRDefault="00077C30" w:rsidP="00077C30">
      <w:pPr>
        <w:tabs>
          <w:tab w:val="left" w:pos="5580"/>
        </w:tabs>
        <w:rPr>
          <w:rFonts w:ascii="Verdana" w:hAnsi="Verdana" w:cs="Lucida Sans Unicode"/>
          <w:sz w:val="20"/>
          <w:szCs w:val="20"/>
        </w:rPr>
      </w:pPr>
      <w:r w:rsidRPr="00AC3F51">
        <w:rPr>
          <w:rFonts w:ascii="Verdana" w:hAnsi="Verdana" w:cs="Lucida Sans Unicode"/>
          <w:sz w:val="20"/>
          <w:szCs w:val="20"/>
        </w:rPr>
        <w:lastRenderedPageBreak/>
        <w:t>FINANCIËN</w:t>
      </w:r>
    </w:p>
    <w:p w14:paraId="09B57A7B" w14:textId="77777777" w:rsidR="00A86BE5" w:rsidRPr="00AC3F51" w:rsidRDefault="007A702F" w:rsidP="00DD0A70">
      <w:pPr>
        <w:tabs>
          <w:tab w:val="left" w:pos="5580"/>
        </w:tabs>
        <w:rPr>
          <w:rFonts w:ascii="Verdana" w:hAnsi="Verdana" w:cs="Lucida Sans Unicode"/>
          <w:sz w:val="20"/>
          <w:szCs w:val="20"/>
        </w:rPr>
      </w:pPr>
      <w:r w:rsidRPr="00AC3F51">
        <w:rPr>
          <w:rFonts w:ascii="Verdana" w:hAnsi="Verdana" w:cs="Lucida Sans Unicode"/>
          <w:sz w:val="20"/>
          <w:szCs w:val="20"/>
        </w:rPr>
        <w:t xml:space="preserve">  </w:t>
      </w:r>
    </w:p>
    <w:p w14:paraId="028A1530" w14:textId="77777777"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De gemeente heeft voor de Inwonersadviesraad een budget per jaar beschikbaar gesteld van</w:t>
      </w:r>
    </w:p>
    <w:p w14:paraId="14A39640" w14:textId="7612B632"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ab/>
      </w:r>
      <w:r w:rsidRPr="00AC3F51">
        <w:rPr>
          <w:rFonts w:ascii="Verdana" w:hAnsi="Verdana" w:cs="Lucida Sans Unicode"/>
          <w:sz w:val="20"/>
          <w:szCs w:val="20"/>
        </w:rPr>
        <w:tab/>
      </w:r>
      <w:r w:rsidRPr="00AC3F51">
        <w:rPr>
          <w:rFonts w:ascii="Verdana" w:hAnsi="Verdana" w:cs="Lucida Sans Unicode"/>
          <w:sz w:val="20"/>
          <w:szCs w:val="20"/>
        </w:rPr>
        <w:tab/>
      </w:r>
      <w:r w:rsidRPr="00AC3F51">
        <w:rPr>
          <w:rFonts w:ascii="Verdana" w:hAnsi="Verdana" w:cs="Lucida Sans Unicode"/>
          <w:sz w:val="20"/>
          <w:szCs w:val="20"/>
        </w:rPr>
        <w:tab/>
        <w:t xml:space="preserve"> </w:t>
      </w:r>
      <w:r w:rsidR="0047066E" w:rsidRPr="00AC3F51">
        <w:rPr>
          <w:rFonts w:ascii="Verdana" w:hAnsi="Verdana" w:cs="Lucida Sans Unicode"/>
          <w:sz w:val="20"/>
          <w:szCs w:val="20"/>
        </w:rPr>
        <w:tab/>
      </w:r>
      <w:r w:rsidRPr="00AC3F51">
        <w:rPr>
          <w:rFonts w:ascii="Verdana" w:hAnsi="Verdana" w:cs="Lucida Sans Unicode"/>
          <w:sz w:val="20"/>
          <w:szCs w:val="20"/>
        </w:rPr>
        <w:t>€ 20.000,=</w:t>
      </w:r>
    </w:p>
    <w:p w14:paraId="25BFB57E" w14:textId="77777777"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Daarvan is het volgende besteed:</w:t>
      </w:r>
    </w:p>
    <w:p w14:paraId="7ABE2B01" w14:textId="77777777" w:rsidR="00A86BE5" w:rsidRPr="00AC3F51" w:rsidRDefault="00A86BE5" w:rsidP="00DD0A70">
      <w:pPr>
        <w:tabs>
          <w:tab w:val="left" w:pos="5580"/>
        </w:tabs>
        <w:rPr>
          <w:rFonts w:ascii="Verdana" w:hAnsi="Verdana" w:cs="Lucida Sans Unicode"/>
          <w:sz w:val="20"/>
          <w:szCs w:val="20"/>
        </w:rPr>
      </w:pPr>
    </w:p>
    <w:p w14:paraId="4BAA6A40" w14:textId="64D6E056"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V</w:t>
      </w:r>
      <w:r w:rsidR="00C22039" w:rsidRPr="00AC3F51">
        <w:rPr>
          <w:rFonts w:ascii="Verdana" w:hAnsi="Verdana" w:cs="Lucida Sans Unicode"/>
          <w:sz w:val="20"/>
          <w:szCs w:val="20"/>
        </w:rPr>
        <w:t xml:space="preserve">acatie gelden leden adviesraad </w:t>
      </w:r>
      <w:r w:rsidR="00C22039" w:rsidRPr="00AC3F51">
        <w:rPr>
          <w:rFonts w:ascii="Verdana" w:hAnsi="Verdana" w:cs="Lucida Sans Unicode"/>
          <w:sz w:val="20"/>
          <w:szCs w:val="20"/>
        </w:rPr>
        <w:tab/>
      </w:r>
      <w:r w:rsidRPr="00AC3F51">
        <w:rPr>
          <w:rFonts w:ascii="Verdana" w:hAnsi="Verdana" w:cs="Lucida Sans Unicode"/>
          <w:sz w:val="20"/>
          <w:szCs w:val="20"/>
        </w:rPr>
        <w:t>1</w:t>
      </w:r>
      <w:r w:rsidR="00A86173" w:rsidRPr="00AC3F51">
        <w:rPr>
          <w:rFonts w:ascii="Verdana" w:hAnsi="Verdana" w:cs="Lucida Sans Unicode"/>
          <w:sz w:val="20"/>
          <w:szCs w:val="20"/>
        </w:rPr>
        <w:t>3</w:t>
      </w:r>
      <w:r w:rsidRPr="00AC3F51">
        <w:rPr>
          <w:rFonts w:ascii="Verdana" w:hAnsi="Verdana" w:cs="Lucida Sans Unicode"/>
          <w:sz w:val="20"/>
          <w:szCs w:val="20"/>
        </w:rPr>
        <w:t>.</w:t>
      </w:r>
      <w:r w:rsidR="00A86173" w:rsidRPr="00AC3F51">
        <w:rPr>
          <w:rFonts w:ascii="Verdana" w:hAnsi="Verdana" w:cs="Lucida Sans Unicode"/>
          <w:sz w:val="20"/>
          <w:szCs w:val="20"/>
        </w:rPr>
        <w:t>3</w:t>
      </w:r>
      <w:r w:rsidR="00346321" w:rsidRPr="00AC3F51">
        <w:rPr>
          <w:rFonts w:ascii="Verdana" w:hAnsi="Verdana" w:cs="Lucida Sans Unicode"/>
          <w:sz w:val="20"/>
          <w:szCs w:val="20"/>
        </w:rPr>
        <w:t>0</w:t>
      </w:r>
      <w:r w:rsidRPr="00AC3F51">
        <w:rPr>
          <w:rFonts w:ascii="Verdana" w:hAnsi="Verdana" w:cs="Lucida Sans Unicode"/>
          <w:sz w:val="20"/>
          <w:szCs w:val="20"/>
        </w:rPr>
        <w:t>0,</w:t>
      </w:r>
      <w:r w:rsidR="00066760" w:rsidRPr="00AC3F51">
        <w:rPr>
          <w:rFonts w:ascii="Verdana" w:hAnsi="Verdana" w:cs="Lucida Sans Unicode"/>
          <w:sz w:val="20"/>
          <w:szCs w:val="20"/>
        </w:rPr>
        <w:t>00</w:t>
      </w:r>
    </w:p>
    <w:p w14:paraId="3E733E1F" w14:textId="7166B12E"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Broodjes tijdens de vergadering</w:t>
      </w:r>
      <w:r w:rsidRPr="00AC3F51">
        <w:rPr>
          <w:rFonts w:ascii="Verdana" w:hAnsi="Verdana" w:cs="Lucida Sans Unicode"/>
          <w:sz w:val="20"/>
          <w:szCs w:val="20"/>
        </w:rPr>
        <w:tab/>
      </w:r>
      <w:r w:rsidR="00346321" w:rsidRPr="00AC3F51">
        <w:rPr>
          <w:rFonts w:ascii="Verdana" w:hAnsi="Verdana" w:cs="Lucida Sans Unicode"/>
          <w:sz w:val="20"/>
          <w:szCs w:val="20"/>
        </w:rPr>
        <w:t xml:space="preserve">     621,00</w:t>
      </w:r>
    </w:p>
    <w:p w14:paraId="116DEC90" w14:textId="4B697465" w:rsidR="00A86BE5" w:rsidRPr="00AC3F51" w:rsidRDefault="00A86BE5" w:rsidP="00DD0A70">
      <w:pPr>
        <w:tabs>
          <w:tab w:val="left" w:pos="5580"/>
        </w:tabs>
        <w:rPr>
          <w:rFonts w:ascii="Verdana" w:hAnsi="Verdana" w:cs="Lucida Sans Unicode"/>
          <w:sz w:val="20"/>
          <w:szCs w:val="20"/>
        </w:rPr>
      </w:pPr>
      <w:r w:rsidRPr="00AC3F51">
        <w:rPr>
          <w:rFonts w:ascii="Verdana" w:hAnsi="Verdana" w:cs="Lucida Sans Unicode"/>
          <w:sz w:val="20"/>
          <w:szCs w:val="20"/>
        </w:rPr>
        <w:t>Notuleerservice</w:t>
      </w:r>
      <w:r w:rsidRPr="00AC3F51">
        <w:rPr>
          <w:rFonts w:ascii="Verdana" w:hAnsi="Verdana" w:cs="Lucida Sans Unicode"/>
          <w:sz w:val="20"/>
          <w:szCs w:val="20"/>
        </w:rPr>
        <w:tab/>
      </w:r>
      <w:r w:rsidRPr="00AC3F51">
        <w:rPr>
          <w:rFonts w:ascii="Verdana" w:hAnsi="Verdana" w:cs="Lucida Sans Unicode"/>
          <w:sz w:val="20"/>
          <w:szCs w:val="20"/>
        </w:rPr>
        <w:tab/>
        <w:t xml:space="preserve"> 3.</w:t>
      </w:r>
      <w:r w:rsidR="00346321" w:rsidRPr="00AC3F51">
        <w:rPr>
          <w:rFonts w:ascii="Verdana" w:hAnsi="Verdana" w:cs="Lucida Sans Unicode"/>
          <w:sz w:val="20"/>
          <w:szCs w:val="20"/>
        </w:rPr>
        <w:t>569,51</w:t>
      </w:r>
    </w:p>
    <w:p w14:paraId="1A684EFD" w14:textId="7C5DD971" w:rsidR="00346321" w:rsidRPr="00AC3F51" w:rsidRDefault="00346321" w:rsidP="00DD0A70">
      <w:pPr>
        <w:tabs>
          <w:tab w:val="left" w:pos="5580"/>
        </w:tabs>
        <w:rPr>
          <w:rFonts w:ascii="Verdana" w:hAnsi="Verdana" w:cs="Lucida Sans Unicode"/>
          <w:sz w:val="20"/>
          <w:szCs w:val="20"/>
        </w:rPr>
      </w:pPr>
      <w:r w:rsidRPr="00AC3F51">
        <w:rPr>
          <w:rFonts w:ascii="Verdana" w:hAnsi="Verdana" w:cs="Lucida Sans Unicode"/>
          <w:sz w:val="20"/>
          <w:szCs w:val="20"/>
        </w:rPr>
        <w:t>Attenties</w:t>
      </w:r>
      <w:r w:rsidRPr="00AC3F51">
        <w:rPr>
          <w:rFonts w:ascii="Verdana" w:hAnsi="Verdana" w:cs="Lucida Sans Unicode"/>
          <w:sz w:val="20"/>
          <w:szCs w:val="20"/>
        </w:rPr>
        <w:tab/>
        <w:t xml:space="preserve">       75,90</w:t>
      </w:r>
    </w:p>
    <w:p w14:paraId="4C2CB85A" w14:textId="7D103615" w:rsidR="00346321" w:rsidRPr="00AC3F51" w:rsidRDefault="00346321" w:rsidP="00DD0A70">
      <w:pPr>
        <w:tabs>
          <w:tab w:val="left" w:pos="5580"/>
        </w:tabs>
        <w:rPr>
          <w:rFonts w:ascii="Verdana" w:hAnsi="Verdana" w:cs="Lucida Sans Unicode"/>
          <w:sz w:val="20"/>
          <w:szCs w:val="20"/>
        </w:rPr>
      </w:pPr>
      <w:r w:rsidRPr="00AC3F51">
        <w:rPr>
          <w:rFonts w:ascii="Verdana" w:hAnsi="Verdana" w:cs="Lucida Sans Unicode"/>
          <w:sz w:val="20"/>
          <w:szCs w:val="20"/>
        </w:rPr>
        <w:t>Heidag inclusief catering</w:t>
      </w:r>
      <w:r w:rsidR="00A86BE5" w:rsidRPr="00AC3F51">
        <w:rPr>
          <w:rFonts w:ascii="Verdana" w:hAnsi="Verdana" w:cs="Lucida Sans Unicode"/>
          <w:sz w:val="20"/>
          <w:szCs w:val="20"/>
        </w:rPr>
        <w:tab/>
      </w:r>
      <w:r w:rsidRPr="00AC3F51">
        <w:rPr>
          <w:rFonts w:ascii="Verdana" w:hAnsi="Verdana" w:cs="Lucida Sans Unicode"/>
          <w:sz w:val="20"/>
          <w:szCs w:val="20"/>
        </w:rPr>
        <w:t xml:space="preserve">     733,32</w:t>
      </w:r>
    </w:p>
    <w:p w14:paraId="37DFEB60" w14:textId="5A00468F" w:rsidR="00A86173" w:rsidRPr="00AC3F51" w:rsidRDefault="00A86173" w:rsidP="00DD0A70">
      <w:pPr>
        <w:tabs>
          <w:tab w:val="left" w:pos="5580"/>
        </w:tabs>
        <w:rPr>
          <w:rFonts w:ascii="Verdana" w:hAnsi="Verdana" w:cs="Lucida Sans Unicode"/>
          <w:sz w:val="20"/>
          <w:szCs w:val="20"/>
        </w:rPr>
      </w:pPr>
      <w:r w:rsidRPr="00AC3F51">
        <w:rPr>
          <w:rFonts w:ascii="Verdana" w:hAnsi="Verdana" w:cs="Lucida Sans Unicode"/>
          <w:sz w:val="20"/>
          <w:szCs w:val="20"/>
        </w:rPr>
        <w:t>Bericht benoeming nieuwe voorzitter</w:t>
      </w:r>
      <w:r w:rsidRPr="00AC3F51">
        <w:rPr>
          <w:rFonts w:ascii="Verdana" w:hAnsi="Verdana" w:cs="Lucida Sans Unicode"/>
          <w:sz w:val="20"/>
          <w:szCs w:val="20"/>
        </w:rPr>
        <w:tab/>
      </w:r>
      <w:r w:rsidRPr="00AC3F51">
        <w:rPr>
          <w:rFonts w:ascii="Verdana" w:hAnsi="Verdana" w:cs="Lucida Sans Unicode"/>
          <w:sz w:val="20"/>
          <w:szCs w:val="20"/>
        </w:rPr>
        <w:tab/>
        <w:t xml:space="preserve">    224,00</w:t>
      </w:r>
    </w:p>
    <w:p w14:paraId="5FA128F3" w14:textId="42F6863C" w:rsidR="00A86173" w:rsidRPr="00AC3F51" w:rsidRDefault="00A86173" w:rsidP="00DD0A70">
      <w:pPr>
        <w:tabs>
          <w:tab w:val="left" w:pos="5580"/>
        </w:tabs>
        <w:rPr>
          <w:rFonts w:ascii="Verdana" w:hAnsi="Verdana" w:cs="Lucida Sans Unicode"/>
          <w:sz w:val="20"/>
          <w:szCs w:val="20"/>
        </w:rPr>
      </w:pPr>
      <w:r w:rsidRPr="00AC3F51">
        <w:rPr>
          <w:rFonts w:ascii="Verdana" w:hAnsi="Verdana" w:cs="Lucida Sans Unicode"/>
          <w:sz w:val="20"/>
          <w:szCs w:val="20"/>
        </w:rPr>
        <w:t>Beheer website</w:t>
      </w:r>
      <w:r w:rsidRPr="00AC3F51">
        <w:rPr>
          <w:rFonts w:ascii="Verdana" w:hAnsi="Verdana" w:cs="Lucida Sans Unicode"/>
          <w:sz w:val="20"/>
          <w:szCs w:val="20"/>
        </w:rPr>
        <w:tab/>
      </w:r>
      <w:r w:rsidRPr="00AC3F51">
        <w:rPr>
          <w:rFonts w:ascii="Verdana" w:hAnsi="Verdana" w:cs="Lucida Sans Unicode"/>
          <w:sz w:val="20"/>
          <w:szCs w:val="20"/>
        </w:rPr>
        <w:tab/>
        <w:t xml:space="preserve">    180,00</w:t>
      </w:r>
    </w:p>
    <w:p w14:paraId="0885939C" w14:textId="77777777" w:rsidR="001957A0" w:rsidRPr="00AC3F51" w:rsidRDefault="001957A0" w:rsidP="001957A0">
      <w:pPr>
        <w:tabs>
          <w:tab w:val="left" w:pos="5580"/>
        </w:tabs>
        <w:rPr>
          <w:rFonts w:ascii="Verdana" w:hAnsi="Verdana" w:cs="Lucida Sans Unicode"/>
          <w:sz w:val="20"/>
          <w:szCs w:val="20"/>
        </w:rPr>
      </w:pPr>
      <w:r w:rsidRPr="00AC3F51">
        <w:rPr>
          <w:rFonts w:ascii="Verdana" w:hAnsi="Verdana" w:cs="Lucida Sans Unicode"/>
          <w:sz w:val="20"/>
          <w:szCs w:val="20"/>
        </w:rPr>
        <w:tab/>
      </w:r>
    </w:p>
    <w:p w14:paraId="44ABD82C" w14:textId="77F5093B" w:rsidR="00A86BE5" w:rsidRPr="00AC3F51" w:rsidRDefault="00346321" w:rsidP="00DD0A70">
      <w:pPr>
        <w:tabs>
          <w:tab w:val="left" w:pos="5580"/>
        </w:tabs>
        <w:rPr>
          <w:rFonts w:ascii="Verdana" w:hAnsi="Verdana" w:cs="Lucida Sans Unicode"/>
          <w:sz w:val="20"/>
          <w:szCs w:val="20"/>
        </w:rPr>
      </w:pPr>
      <w:r w:rsidRPr="00AC3F51">
        <w:rPr>
          <w:rFonts w:ascii="Verdana" w:hAnsi="Verdana" w:cs="Lucida Sans Unicode"/>
          <w:sz w:val="20"/>
          <w:szCs w:val="20"/>
        </w:rPr>
        <w:tab/>
      </w:r>
      <w:r w:rsidR="00A86BE5" w:rsidRPr="00AC3F51">
        <w:rPr>
          <w:rFonts w:ascii="Verdana" w:hAnsi="Verdana" w:cs="Lucida Sans Unicode"/>
          <w:sz w:val="20"/>
          <w:szCs w:val="20"/>
        </w:rPr>
        <w:t>--------------</w:t>
      </w:r>
    </w:p>
    <w:p w14:paraId="7D99050A" w14:textId="78539E05" w:rsidR="0047066E" w:rsidRPr="00AC3F51" w:rsidRDefault="00A86BE5" w:rsidP="00A86BE5">
      <w:pPr>
        <w:tabs>
          <w:tab w:val="center" w:pos="4536"/>
        </w:tabs>
        <w:rPr>
          <w:rFonts w:ascii="Verdana" w:hAnsi="Verdana" w:cs="Lucida Sans Unicode"/>
          <w:sz w:val="20"/>
          <w:szCs w:val="20"/>
        </w:rPr>
      </w:pPr>
      <w:r w:rsidRPr="00AC3F51">
        <w:rPr>
          <w:rFonts w:ascii="Verdana" w:hAnsi="Verdana" w:cs="Lucida Sans Unicode"/>
          <w:sz w:val="20"/>
          <w:szCs w:val="20"/>
        </w:rPr>
        <w:t>Totaal</w:t>
      </w:r>
      <w:r w:rsidRPr="00AC3F51">
        <w:rPr>
          <w:rFonts w:ascii="Verdana" w:hAnsi="Verdana" w:cs="Lucida Sans Unicode"/>
          <w:sz w:val="20"/>
          <w:szCs w:val="20"/>
        </w:rPr>
        <w:tab/>
      </w:r>
      <w:r w:rsidRPr="00AC3F51">
        <w:rPr>
          <w:rFonts w:ascii="Verdana" w:hAnsi="Verdana" w:cs="Lucida Sans Unicode"/>
          <w:sz w:val="20"/>
          <w:szCs w:val="20"/>
        </w:rPr>
        <w:tab/>
      </w:r>
      <w:r w:rsidR="00A86173" w:rsidRPr="00AC3F51">
        <w:rPr>
          <w:rFonts w:ascii="Verdana" w:hAnsi="Verdana" w:cs="Lucida Sans Unicode"/>
          <w:sz w:val="20"/>
          <w:szCs w:val="20"/>
        </w:rPr>
        <w:t xml:space="preserve">           </w:t>
      </w:r>
      <w:r w:rsidR="0047066E" w:rsidRPr="00AC3F51">
        <w:rPr>
          <w:rFonts w:ascii="Verdana" w:hAnsi="Verdana" w:cs="Lucida Sans Unicode"/>
          <w:sz w:val="20"/>
          <w:szCs w:val="20"/>
        </w:rPr>
        <w:t>18.883,73</w:t>
      </w:r>
      <w:r w:rsidR="0047066E" w:rsidRPr="00AC3F51">
        <w:rPr>
          <w:rFonts w:ascii="Verdana" w:hAnsi="Verdana" w:cs="Lucida Sans Unicode"/>
          <w:sz w:val="20"/>
          <w:szCs w:val="20"/>
        </w:rPr>
        <w:tab/>
        <w:t xml:space="preserve">         </w:t>
      </w:r>
      <w:r w:rsidRPr="00AC3F51">
        <w:rPr>
          <w:rFonts w:ascii="Verdana" w:hAnsi="Verdana" w:cs="Lucida Sans Unicode"/>
          <w:sz w:val="20"/>
          <w:szCs w:val="20"/>
        </w:rPr>
        <w:t xml:space="preserve">€ </w:t>
      </w:r>
      <w:r w:rsidR="0047066E" w:rsidRPr="00AC3F51">
        <w:rPr>
          <w:rFonts w:ascii="Verdana" w:hAnsi="Verdana" w:cs="Lucida Sans Unicode"/>
          <w:sz w:val="20"/>
          <w:szCs w:val="20"/>
        </w:rPr>
        <w:t>18.883,73</w:t>
      </w:r>
    </w:p>
    <w:p w14:paraId="66B69859" w14:textId="77777777" w:rsidR="0047066E" w:rsidRPr="00AC3F51" w:rsidRDefault="0047066E" w:rsidP="00A86BE5">
      <w:pPr>
        <w:tabs>
          <w:tab w:val="center" w:pos="4536"/>
        </w:tabs>
        <w:rPr>
          <w:rFonts w:ascii="Verdana" w:hAnsi="Verdana" w:cs="Lucida Sans Unicode"/>
          <w:sz w:val="20"/>
          <w:szCs w:val="20"/>
        </w:rPr>
      </w:pPr>
    </w:p>
    <w:p w14:paraId="5FBB5B8B" w14:textId="6CBD1119" w:rsidR="00A86BE5" w:rsidRPr="00AC3F51" w:rsidRDefault="0047066E" w:rsidP="00A86BE5">
      <w:pPr>
        <w:tabs>
          <w:tab w:val="center" w:pos="4536"/>
        </w:tabs>
        <w:rPr>
          <w:rFonts w:ascii="Verdana" w:hAnsi="Verdana" w:cs="Lucida Sans Unicode"/>
          <w:sz w:val="20"/>
          <w:szCs w:val="20"/>
        </w:rPr>
      </w:pPr>
      <w:r w:rsidRPr="00AC3F51">
        <w:rPr>
          <w:rFonts w:ascii="Verdana" w:hAnsi="Verdana" w:cs="Lucida Sans Unicode"/>
          <w:sz w:val="20"/>
          <w:szCs w:val="20"/>
        </w:rPr>
        <w:t>P</w:t>
      </w:r>
      <w:r w:rsidR="00066760" w:rsidRPr="00AC3F51">
        <w:rPr>
          <w:rFonts w:ascii="Verdana" w:hAnsi="Verdana" w:cs="Lucida Sans Unicode"/>
          <w:sz w:val="20"/>
          <w:szCs w:val="20"/>
        </w:rPr>
        <w:t xml:space="preserve">ositief </w:t>
      </w:r>
      <w:r w:rsidR="00A86BE5" w:rsidRPr="00AC3F51">
        <w:rPr>
          <w:rFonts w:ascii="Verdana" w:hAnsi="Verdana" w:cs="Lucida Sans Unicode"/>
          <w:sz w:val="20"/>
          <w:szCs w:val="20"/>
        </w:rPr>
        <w:t>saldo</w:t>
      </w:r>
      <w:r w:rsidR="00A86BE5" w:rsidRPr="00AC3F51">
        <w:rPr>
          <w:rFonts w:ascii="Verdana" w:hAnsi="Verdana" w:cs="Lucida Sans Unicode"/>
          <w:sz w:val="20"/>
          <w:szCs w:val="20"/>
        </w:rPr>
        <w:tab/>
      </w:r>
      <w:r w:rsidR="00066760" w:rsidRPr="00AC3F51">
        <w:rPr>
          <w:rFonts w:ascii="Verdana" w:hAnsi="Verdana" w:cs="Lucida Sans Unicode"/>
          <w:sz w:val="20"/>
          <w:szCs w:val="20"/>
        </w:rPr>
        <w:tab/>
      </w:r>
      <w:r w:rsidR="00066760" w:rsidRPr="00AC3F51">
        <w:rPr>
          <w:rFonts w:ascii="Verdana" w:hAnsi="Verdana" w:cs="Lucida Sans Unicode"/>
          <w:sz w:val="20"/>
          <w:szCs w:val="20"/>
        </w:rPr>
        <w:tab/>
      </w:r>
      <w:r w:rsidR="00066760" w:rsidRPr="00AC3F51">
        <w:rPr>
          <w:rFonts w:ascii="Verdana" w:hAnsi="Verdana" w:cs="Lucida Sans Unicode"/>
          <w:sz w:val="20"/>
          <w:szCs w:val="20"/>
        </w:rPr>
        <w:tab/>
      </w:r>
      <w:r w:rsidR="00066760" w:rsidRPr="00AC3F51">
        <w:rPr>
          <w:rFonts w:ascii="Verdana" w:hAnsi="Verdana" w:cs="Lucida Sans Unicode"/>
          <w:sz w:val="20"/>
          <w:szCs w:val="20"/>
        </w:rPr>
        <w:tab/>
      </w:r>
      <w:r w:rsidRPr="00AC3F51">
        <w:rPr>
          <w:rFonts w:ascii="Verdana" w:hAnsi="Verdana" w:cs="Lucida Sans Unicode"/>
          <w:sz w:val="20"/>
          <w:szCs w:val="20"/>
        </w:rPr>
        <w:t xml:space="preserve">         </w:t>
      </w:r>
      <w:r w:rsidR="00066760" w:rsidRPr="00AC3F51">
        <w:rPr>
          <w:rFonts w:ascii="Verdana" w:hAnsi="Verdana" w:cs="Lucida Sans Unicode"/>
          <w:sz w:val="20"/>
          <w:szCs w:val="20"/>
        </w:rPr>
        <w:t xml:space="preserve">€ </w:t>
      </w:r>
      <w:r w:rsidRPr="00AC3F51">
        <w:rPr>
          <w:rFonts w:ascii="Verdana" w:hAnsi="Verdana" w:cs="Lucida Sans Unicode"/>
          <w:sz w:val="20"/>
          <w:szCs w:val="20"/>
        </w:rPr>
        <w:t xml:space="preserve">  1</w:t>
      </w:r>
      <w:r w:rsidR="00066760" w:rsidRPr="00AC3F51">
        <w:rPr>
          <w:rFonts w:ascii="Verdana" w:hAnsi="Verdana" w:cs="Lucida Sans Unicode"/>
          <w:sz w:val="20"/>
          <w:szCs w:val="20"/>
        </w:rPr>
        <w:t>.</w:t>
      </w:r>
      <w:r w:rsidRPr="00AC3F51">
        <w:rPr>
          <w:rFonts w:ascii="Verdana" w:hAnsi="Verdana" w:cs="Lucida Sans Unicode"/>
          <w:sz w:val="20"/>
          <w:szCs w:val="20"/>
        </w:rPr>
        <w:t>116,27</w:t>
      </w:r>
      <w:r w:rsidR="00A86BE5" w:rsidRPr="00AC3F51">
        <w:rPr>
          <w:rFonts w:ascii="Verdana" w:hAnsi="Verdana" w:cs="Lucida Sans Unicode"/>
          <w:sz w:val="20"/>
          <w:szCs w:val="20"/>
        </w:rPr>
        <w:tab/>
      </w:r>
      <w:r w:rsidR="00A86BE5" w:rsidRPr="00AC3F51">
        <w:rPr>
          <w:rFonts w:ascii="Verdana" w:hAnsi="Verdana" w:cs="Lucida Sans Unicode"/>
          <w:sz w:val="20"/>
          <w:szCs w:val="20"/>
        </w:rPr>
        <w:tab/>
      </w:r>
    </w:p>
    <w:p w14:paraId="54141825" w14:textId="77777777" w:rsidR="001957A0" w:rsidRPr="00352601" w:rsidRDefault="001957A0">
      <w:pPr>
        <w:tabs>
          <w:tab w:val="left" w:pos="5580"/>
        </w:tabs>
        <w:rPr>
          <w:rFonts w:ascii="Lucida Sans Unicode" w:hAnsi="Lucida Sans Unicode" w:cs="Lucida Sans Unicode"/>
          <w:sz w:val="22"/>
          <w:szCs w:val="22"/>
        </w:rPr>
      </w:pPr>
    </w:p>
    <w:sectPr w:rsidR="001957A0" w:rsidRPr="00352601" w:rsidSect="00C8249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71F3D" w14:textId="77777777" w:rsidR="00C2163B" w:rsidRDefault="00C2163B" w:rsidP="00DD0A70">
      <w:r>
        <w:separator/>
      </w:r>
    </w:p>
  </w:endnote>
  <w:endnote w:type="continuationSeparator" w:id="0">
    <w:p w14:paraId="0BF1D122" w14:textId="77777777" w:rsidR="00C2163B" w:rsidRDefault="00C2163B" w:rsidP="00DD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C85D" w14:textId="0AA358DF" w:rsidR="00C8249B" w:rsidRPr="00DD0A70" w:rsidRDefault="00C8249B" w:rsidP="00C8249B">
    <w:pPr>
      <w:pStyle w:val="Voettekst"/>
      <w:rPr>
        <w:sz w:val="16"/>
        <w:szCs w:val="16"/>
      </w:rPr>
    </w:pPr>
    <w:r w:rsidRPr="00DD0A70">
      <w:rPr>
        <w:sz w:val="16"/>
        <w:szCs w:val="16"/>
      </w:rPr>
      <w:t>Jaar</w:t>
    </w:r>
    <w:r w:rsidR="00CC767E">
      <w:rPr>
        <w:sz w:val="16"/>
        <w:szCs w:val="16"/>
      </w:rPr>
      <w:t>verslag inwonersadviesraad 2017</w:t>
    </w:r>
    <w:r w:rsidR="000C2847">
      <w:rPr>
        <w:sz w:val="16"/>
        <w:szCs w:val="16"/>
      </w:rPr>
      <w:t xml:space="preserve"> versie definitief</w:t>
    </w:r>
    <w:r w:rsidRPr="00DD0A70">
      <w:rPr>
        <w:sz w:val="16"/>
        <w:szCs w:val="16"/>
      </w:rPr>
      <w:tab/>
    </w:r>
    <w:r w:rsidRPr="00DD0A70">
      <w:rPr>
        <w:sz w:val="16"/>
        <w:szCs w:val="16"/>
      </w:rPr>
      <w:tab/>
      <w:t xml:space="preserve">p. </w:t>
    </w:r>
    <w:r w:rsidRPr="00DD0A70">
      <w:rPr>
        <w:sz w:val="16"/>
        <w:szCs w:val="16"/>
      </w:rPr>
      <w:fldChar w:fldCharType="begin"/>
    </w:r>
    <w:r w:rsidRPr="00DD0A70">
      <w:rPr>
        <w:sz w:val="16"/>
        <w:szCs w:val="16"/>
      </w:rPr>
      <w:instrText>PAGE   \* MERGEFORMAT</w:instrText>
    </w:r>
    <w:r w:rsidRPr="00DD0A70">
      <w:rPr>
        <w:sz w:val="16"/>
        <w:szCs w:val="16"/>
      </w:rPr>
      <w:fldChar w:fldCharType="separate"/>
    </w:r>
    <w:r w:rsidR="000C2847">
      <w:rPr>
        <w:noProof/>
        <w:sz w:val="16"/>
        <w:szCs w:val="16"/>
      </w:rPr>
      <w:t>7</w:t>
    </w:r>
    <w:r w:rsidRPr="00DD0A70">
      <w:rPr>
        <w:sz w:val="16"/>
        <w:szCs w:val="16"/>
      </w:rPr>
      <w:fldChar w:fldCharType="end"/>
    </w:r>
  </w:p>
  <w:p w14:paraId="73A10C3E" w14:textId="77777777" w:rsidR="00B94AAF" w:rsidRPr="00C8249B" w:rsidRDefault="00B94AAF" w:rsidP="00C824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A7BD" w14:textId="77777777" w:rsidR="00C2163B" w:rsidRDefault="00C2163B" w:rsidP="00DD0A70">
      <w:r>
        <w:separator/>
      </w:r>
    </w:p>
  </w:footnote>
  <w:footnote w:type="continuationSeparator" w:id="0">
    <w:p w14:paraId="291A10C5" w14:textId="77777777" w:rsidR="00C2163B" w:rsidRDefault="00C2163B" w:rsidP="00DD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4F44" w14:textId="1A951E2A" w:rsidR="00DD0A70" w:rsidRDefault="00B94AAF" w:rsidP="00DD0A70">
    <w:pPr>
      <w:pStyle w:val="Tekstzonderopmaak"/>
      <w:ind w:left="-142"/>
    </w:pPr>
    <w:r>
      <w:rPr>
        <w:noProof/>
        <w:lang w:eastAsia="nl-NL"/>
      </w:rPr>
      <w:drawing>
        <wp:inline distT="0" distB="0" distL="0" distR="0" wp14:anchorId="44664EF4" wp14:editId="5C393AE4">
          <wp:extent cx="1640205" cy="6216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21665"/>
                  </a:xfrm>
                  <a:prstGeom prst="rect">
                    <a:avLst/>
                  </a:prstGeom>
                  <a:noFill/>
                </pic:spPr>
              </pic:pic>
            </a:graphicData>
          </a:graphic>
        </wp:inline>
      </w:drawing>
    </w:r>
  </w:p>
  <w:p w14:paraId="61ADEB66" w14:textId="77777777" w:rsidR="00DD0A70" w:rsidRDefault="00DD0A70" w:rsidP="00DD0A70">
    <w:pPr>
      <w:pStyle w:val="Tekstzonderopmaak"/>
      <w:ind w:left="-142"/>
    </w:pPr>
  </w:p>
  <w:p w14:paraId="682C8018" w14:textId="77777777" w:rsidR="00DD0A70" w:rsidRDefault="00DD0A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DF3"/>
    <w:multiLevelType w:val="hybridMultilevel"/>
    <w:tmpl w:val="429820AA"/>
    <w:lvl w:ilvl="0" w:tplc="9B904ED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B76619"/>
    <w:multiLevelType w:val="hybridMultilevel"/>
    <w:tmpl w:val="2FF29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B6013"/>
    <w:multiLevelType w:val="hybridMultilevel"/>
    <w:tmpl w:val="EB6652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B904ED8">
      <w:numFmt w:val="bullet"/>
      <w:lvlText w:val="-"/>
      <w:lvlJc w:val="left"/>
      <w:pPr>
        <w:ind w:left="1980" w:hanging="360"/>
      </w:pPr>
      <w:rPr>
        <w:rFonts w:ascii="Times New Roman" w:eastAsia="Times New Roman" w:hAnsi="Times New Roman"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AE0D2B"/>
    <w:multiLevelType w:val="hybridMultilevel"/>
    <w:tmpl w:val="1A4054CE"/>
    <w:lvl w:ilvl="0" w:tplc="9B904ED8">
      <w:numFmt w:val="bullet"/>
      <w:lvlText w:val="-"/>
      <w:lvlJc w:val="left"/>
      <w:pPr>
        <w:ind w:left="1140" w:hanging="360"/>
      </w:pPr>
      <w:rPr>
        <w:rFonts w:ascii="Times New Roman" w:eastAsia="Times New Roman" w:hAnsi="Times New Roman" w:cs="Times New Roman"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4" w15:restartNumberingAfterBreak="0">
    <w:nsid w:val="0AFA3743"/>
    <w:multiLevelType w:val="hybridMultilevel"/>
    <w:tmpl w:val="6E88D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A90A31"/>
    <w:multiLevelType w:val="hybridMultilevel"/>
    <w:tmpl w:val="6652B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9B6CB6"/>
    <w:multiLevelType w:val="hybridMultilevel"/>
    <w:tmpl w:val="80E4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8C6A36"/>
    <w:multiLevelType w:val="hybridMultilevel"/>
    <w:tmpl w:val="EA708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A9257E"/>
    <w:multiLevelType w:val="hybridMultilevel"/>
    <w:tmpl w:val="232CC1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D8A480D"/>
    <w:multiLevelType w:val="hybridMultilevel"/>
    <w:tmpl w:val="CBE6C4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474E10"/>
    <w:multiLevelType w:val="hybridMultilevel"/>
    <w:tmpl w:val="01E60E76"/>
    <w:lvl w:ilvl="0" w:tplc="9B904E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87E8A"/>
    <w:multiLevelType w:val="hybridMultilevel"/>
    <w:tmpl w:val="A5F06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734AB5"/>
    <w:multiLevelType w:val="hybridMultilevel"/>
    <w:tmpl w:val="8D94EBE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3" w15:restartNumberingAfterBreak="0">
    <w:nsid w:val="434D1DBC"/>
    <w:multiLevelType w:val="hybridMultilevel"/>
    <w:tmpl w:val="D9B22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7A7C94"/>
    <w:multiLevelType w:val="hybridMultilevel"/>
    <w:tmpl w:val="06622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855258"/>
    <w:multiLevelType w:val="hybridMultilevel"/>
    <w:tmpl w:val="7B886FB2"/>
    <w:lvl w:ilvl="0" w:tplc="9B904E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E97498"/>
    <w:multiLevelType w:val="hybridMultilevel"/>
    <w:tmpl w:val="931C2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A941CF"/>
    <w:multiLevelType w:val="hybridMultilevel"/>
    <w:tmpl w:val="E9B0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332267"/>
    <w:multiLevelType w:val="hybridMultilevel"/>
    <w:tmpl w:val="018A7274"/>
    <w:lvl w:ilvl="0" w:tplc="0413000F">
      <w:start w:val="1"/>
      <w:numFmt w:val="decimal"/>
      <w:lvlText w:val="%1."/>
      <w:lvlJc w:val="left"/>
      <w:pPr>
        <w:ind w:left="780" w:hanging="360"/>
      </w:pPr>
    </w:lvl>
    <w:lvl w:ilvl="1" w:tplc="04130019">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6218031C"/>
    <w:multiLevelType w:val="hybridMultilevel"/>
    <w:tmpl w:val="E6A4A1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CFB6CE6"/>
    <w:multiLevelType w:val="hybridMultilevel"/>
    <w:tmpl w:val="FE547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7"/>
  </w:num>
  <w:num w:numId="6">
    <w:abstractNumId w:val="16"/>
  </w:num>
  <w:num w:numId="7">
    <w:abstractNumId w:val="9"/>
  </w:num>
  <w:num w:numId="8">
    <w:abstractNumId w:val="18"/>
  </w:num>
  <w:num w:numId="9">
    <w:abstractNumId w:val="4"/>
  </w:num>
  <w:num w:numId="10">
    <w:abstractNumId w:val="7"/>
  </w:num>
  <w:num w:numId="11">
    <w:abstractNumId w:val="2"/>
  </w:num>
  <w:num w:numId="12">
    <w:abstractNumId w:val="14"/>
  </w:num>
  <w:num w:numId="13">
    <w:abstractNumId w:val="1"/>
  </w:num>
  <w:num w:numId="14">
    <w:abstractNumId w:val="8"/>
  </w:num>
  <w:num w:numId="15">
    <w:abstractNumId w:val="19"/>
  </w:num>
  <w:num w:numId="16">
    <w:abstractNumId w:val="3"/>
  </w:num>
  <w:num w:numId="17">
    <w:abstractNumId w:val="0"/>
  </w:num>
  <w:num w:numId="18">
    <w:abstractNumId w:val="15"/>
  </w:num>
  <w:num w:numId="19">
    <w:abstractNumId w:val="1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70"/>
    <w:rsid w:val="00005215"/>
    <w:rsid w:val="00012626"/>
    <w:rsid w:val="00016910"/>
    <w:rsid w:val="000204B9"/>
    <w:rsid w:val="000209EB"/>
    <w:rsid w:val="00023B38"/>
    <w:rsid w:val="000271ED"/>
    <w:rsid w:val="00034EEC"/>
    <w:rsid w:val="00053A9B"/>
    <w:rsid w:val="000561AB"/>
    <w:rsid w:val="00066760"/>
    <w:rsid w:val="00077C30"/>
    <w:rsid w:val="00083FA3"/>
    <w:rsid w:val="00084D23"/>
    <w:rsid w:val="00095FA9"/>
    <w:rsid w:val="000B0C65"/>
    <w:rsid w:val="000B39F2"/>
    <w:rsid w:val="000C2847"/>
    <w:rsid w:val="000C65F3"/>
    <w:rsid w:val="000C6D07"/>
    <w:rsid w:val="000D36B2"/>
    <w:rsid w:val="000E5608"/>
    <w:rsid w:val="00100816"/>
    <w:rsid w:val="001357AA"/>
    <w:rsid w:val="00140EB7"/>
    <w:rsid w:val="00142B75"/>
    <w:rsid w:val="00150DB1"/>
    <w:rsid w:val="00163233"/>
    <w:rsid w:val="00167B05"/>
    <w:rsid w:val="00181199"/>
    <w:rsid w:val="001827A0"/>
    <w:rsid w:val="001957A0"/>
    <w:rsid w:val="001B5BAD"/>
    <w:rsid w:val="001C53A5"/>
    <w:rsid w:val="001D0BDD"/>
    <w:rsid w:val="001D2872"/>
    <w:rsid w:val="001D4179"/>
    <w:rsid w:val="001D6D78"/>
    <w:rsid w:val="001E7014"/>
    <w:rsid w:val="001F06D5"/>
    <w:rsid w:val="001F19D4"/>
    <w:rsid w:val="001F5C3B"/>
    <w:rsid w:val="00202C87"/>
    <w:rsid w:val="00203BEE"/>
    <w:rsid w:val="002059D0"/>
    <w:rsid w:val="00267AE9"/>
    <w:rsid w:val="00272706"/>
    <w:rsid w:val="00286D08"/>
    <w:rsid w:val="00292077"/>
    <w:rsid w:val="00297F4F"/>
    <w:rsid w:val="002B2F6C"/>
    <w:rsid w:val="002B44E3"/>
    <w:rsid w:val="002B5DDA"/>
    <w:rsid w:val="002F1431"/>
    <w:rsid w:val="002F6A77"/>
    <w:rsid w:val="0030563E"/>
    <w:rsid w:val="00314027"/>
    <w:rsid w:val="00323B02"/>
    <w:rsid w:val="0034379A"/>
    <w:rsid w:val="0034472F"/>
    <w:rsid w:val="00346321"/>
    <w:rsid w:val="00346CDC"/>
    <w:rsid w:val="003506E1"/>
    <w:rsid w:val="00352601"/>
    <w:rsid w:val="0035441E"/>
    <w:rsid w:val="00357864"/>
    <w:rsid w:val="00374E91"/>
    <w:rsid w:val="003804F2"/>
    <w:rsid w:val="003804F7"/>
    <w:rsid w:val="003A09B6"/>
    <w:rsid w:val="003A10E0"/>
    <w:rsid w:val="003A184B"/>
    <w:rsid w:val="003A5489"/>
    <w:rsid w:val="003A625D"/>
    <w:rsid w:val="003C41AE"/>
    <w:rsid w:val="003D0E6A"/>
    <w:rsid w:val="003D4C95"/>
    <w:rsid w:val="003E2B82"/>
    <w:rsid w:val="003E3CBC"/>
    <w:rsid w:val="003E4BB8"/>
    <w:rsid w:val="004129CE"/>
    <w:rsid w:val="00416877"/>
    <w:rsid w:val="004170E9"/>
    <w:rsid w:val="0042188F"/>
    <w:rsid w:val="00462669"/>
    <w:rsid w:val="00462A50"/>
    <w:rsid w:val="0047066E"/>
    <w:rsid w:val="00471F19"/>
    <w:rsid w:val="0047574A"/>
    <w:rsid w:val="004A57E5"/>
    <w:rsid w:val="004A5A33"/>
    <w:rsid w:val="004B7726"/>
    <w:rsid w:val="004C061B"/>
    <w:rsid w:val="004E2820"/>
    <w:rsid w:val="005061B9"/>
    <w:rsid w:val="005116EB"/>
    <w:rsid w:val="00512CEC"/>
    <w:rsid w:val="00513D90"/>
    <w:rsid w:val="00515A7D"/>
    <w:rsid w:val="005538BB"/>
    <w:rsid w:val="00567495"/>
    <w:rsid w:val="00570CDE"/>
    <w:rsid w:val="00573860"/>
    <w:rsid w:val="00580212"/>
    <w:rsid w:val="00581060"/>
    <w:rsid w:val="00583F58"/>
    <w:rsid w:val="00591810"/>
    <w:rsid w:val="00597965"/>
    <w:rsid w:val="005A00CC"/>
    <w:rsid w:val="005B1D43"/>
    <w:rsid w:val="005B323D"/>
    <w:rsid w:val="005B7780"/>
    <w:rsid w:val="005B7D5B"/>
    <w:rsid w:val="005C070E"/>
    <w:rsid w:val="005D5BA6"/>
    <w:rsid w:val="005E1BED"/>
    <w:rsid w:val="005E3F97"/>
    <w:rsid w:val="005F69BF"/>
    <w:rsid w:val="00602C1D"/>
    <w:rsid w:val="00604683"/>
    <w:rsid w:val="00604A64"/>
    <w:rsid w:val="00633F45"/>
    <w:rsid w:val="00637803"/>
    <w:rsid w:val="00644E8B"/>
    <w:rsid w:val="00654002"/>
    <w:rsid w:val="00655511"/>
    <w:rsid w:val="006631CE"/>
    <w:rsid w:val="00663556"/>
    <w:rsid w:val="0066386C"/>
    <w:rsid w:val="00671330"/>
    <w:rsid w:val="0067449A"/>
    <w:rsid w:val="00685D67"/>
    <w:rsid w:val="0069309A"/>
    <w:rsid w:val="006A4ED0"/>
    <w:rsid w:val="006B2D65"/>
    <w:rsid w:val="006D7C7F"/>
    <w:rsid w:val="006E11F9"/>
    <w:rsid w:val="006E1CE9"/>
    <w:rsid w:val="006F1F76"/>
    <w:rsid w:val="006F2701"/>
    <w:rsid w:val="006F7378"/>
    <w:rsid w:val="00703210"/>
    <w:rsid w:val="0071388F"/>
    <w:rsid w:val="007150F7"/>
    <w:rsid w:val="0072260D"/>
    <w:rsid w:val="007229F3"/>
    <w:rsid w:val="00724676"/>
    <w:rsid w:val="0072687A"/>
    <w:rsid w:val="00734329"/>
    <w:rsid w:val="00744C5B"/>
    <w:rsid w:val="00753BE0"/>
    <w:rsid w:val="0076672D"/>
    <w:rsid w:val="0077331C"/>
    <w:rsid w:val="00781271"/>
    <w:rsid w:val="007928D0"/>
    <w:rsid w:val="007939E5"/>
    <w:rsid w:val="00795917"/>
    <w:rsid w:val="007A32EB"/>
    <w:rsid w:val="007A702F"/>
    <w:rsid w:val="007B38F3"/>
    <w:rsid w:val="007C020B"/>
    <w:rsid w:val="007D2493"/>
    <w:rsid w:val="007D51D6"/>
    <w:rsid w:val="007D6277"/>
    <w:rsid w:val="007E1C8D"/>
    <w:rsid w:val="00810675"/>
    <w:rsid w:val="00810F3B"/>
    <w:rsid w:val="0082429D"/>
    <w:rsid w:val="008409AF"/>
    <w:rsid w:val="00841959"/>
    <w:rsid w:val="00852741"/>
    <w:rsid w:val="00873259"/>
    <w:rsid w:val="008A74E4"/>
    <w:rsid w:val="008B0193"/>
    <w:rsid w:val="008B68C9"/>
    <w:rsid w:val="008E7E26"/>
    <w:rsid w:val="008F6193"/>
    <w:rsid w:val="009022F3"/>
    <w:rsid w:val="00925842"/>
    <w:rsid w:val="00936B1C"/>
    <w:rsid w:val="00940DF3"/>
    <w:rsid w:val="00966291"/>
    <w:rsid w:val="009A1627"/>
    <w:rsid w:val="009C3DD3"/>
    <w:rsid w:val="009D5C47"/>
    <w:rsid w:val="009E0E0D"/>
    <w:rsid w:val="009F7253"/>
    <w:rsid w:val="00A137AA"/>
    <w:rsid w:val="00A4268B"/>
    <w:rsid w:val="00A4319C"/>
    <w:rsid w:val="00A51C53"/>
    <w:rsid w:val="00A663A1"/>
    <w:rsid w:val="00A86173"/>
    <w:rsid w:val="00A86BE5"/>
    <w:rsid w:val="00AA0775"/>
    <w:rsid w:val="00AC3F51"/>
    <w:rsid w:val="00AD417A"/>
    <w:rsid w:val="00AE6DCE"/>
    <w:rsid w:val="00AF6FD5"/>
    <w:rsid w:val="00B01899"/>
    <w:rsid w:val="00B22C02"/>
    <w:rsid w:val="00B23FCE"/>
    <w:rsid w:val="00B333D3"/>
    <w:rsid w:val="00B52A57"/>
    <w:rsid w:val="00B726CE"/>
    <w:rsid w:val="00B73928"/>
    <w:rsid w:val="00B75E69"/>
    <w:rsid w:val="00B80212"/>
    <w:rsid w:val="00B84F6D"/>
    <w:rsid w:val="00B92B99"/>
    <w:rsid w:val="00B93EB7"/>
    <w:rsid w:val="00B94AAF"/>
    <w:rsid w:val="00BA0A62"/>
    <w:rsid w:val="00BA4716"/>
    <w:rsid w:val="00BE6C5E"/>
    <w:rsid w:val="00BF4B5C"/>
    <w:rsid w:val="00C04DEA"/>
    <w:rsid w:val="00C14A92"/>
    <w:rsid w:val="00C2163B"/>
    <w:rsid w:val="00C22039"/>
    <w:rsid w:val="00C47460"/>
    <w:rsid w:val="00C4774E"/>
    <w:rsid w:val="00C522AC"/>
    <w:rsid w:val="00C8141C"/>
    <w:rsid w:val="00C8249B"/>
    <w:rsid w:val="00C90C46"/>
    <w:rsid w:val="00C92B5F"/>
    <w:rsid w:val="00C97023"/>
    <w:rsid w:val="00CC53E4"/>
    <w:rsid w:val="00CC767E"/>
    <w:rsid w:val="00CF5C34"/>
    <w:rsid w:val="00D0577C"/>
    <w:rsid w:val="00D30E1F"/>
    <w:rsid w:val="00D32ED0"/>
    <w:rsid w:val="00D56EBD"/>
    <w:rsid w:val="00D868DC"/>
    <w:rsid w:val="00D91702"/>
    <w:rsid w:val="00D97EC8"/>
    <w:rsid w:val="00DB03B3"/>
    <w:rsid w:val="00DB2BF5"/>
    <w:rsid w:val="00DC6996"/>
    <w:rsid w:val="00DD0A70"/>
    <w:rsid w:val="00DD2DFF"/>
    <w:rsid w:val="00E00F51"/>
    <w:rsid w:val="00E066D5"/>
    <w:rsid w:val="00E10B83"/>
    <w:rsid w:val="00E2772F"/>
    <w:rsid w:val="00E31186"/>
    <w:rsid w:val="00E3141B"/>
    <w:rsid w:val="00E46ADF"/>
    <w:rsid w:val="00E46D18"/>
    <w:rsid w:val="00E52608"/>
    <w:rsid w:val="00E552C9"/>
    <w:rsid w:val="00E637F7"/>
    <w:rsid w:val="00E7307D"/>
    <w:rsid w:val="00E84A3E"/>
    <w:rsid w:val="00E9234A"/>
    <w:rsid w:val="00E92D75"/>
    <w:rsid w:val="00E94579"/>
    <w:rsid w:val="00E97678"/>
    <w:rsid w:val="00E979DB"/>
    <w:rsid w:val="00EB6A1C"/>
    <w:rsid w:val="00EC4231"/>
    <w:rsid w:val="00ED3E72"/>
    <w:rsid w:val="00EE75FB"/>
    <w:rsid w:val="00EE7FAE"/>
    <w:rsid w:val="00EF71EC"/>
    <w:rsid w:val="00F04C5F"/>
    <w:rsid w:val="00F10D4E"/>
    <w:rsid w:val="00F1564C"/>
    <w:rsid w:val="00F30370"/>
    <w:rsid w:val="00F40C99"/>
    <w:rsid w:val="00F67206"/>
    <w:rsid w:val="00F77FCF"/>
    <w:rsid w:val="00F808D0"/>
    <w:rsid w:val="00F82A00"/>
    <w:rsid w:val="00FC1A44"/>
    <w:rsid w:val="00FC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3358"/>
  <w15:chartTrackingRefBased/>
  <w15:docId w15:val="{6A135225-7BB4-4B26-83D1-8DCCE14F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4E3"/>
    <w:rPr>
      <w:sz w:val="24"/>
      <w:szCs w:val="24"/>
    </w:rPr>
  </w:style>
  <w:style w:type="paragraph" w:styleId="Kop1">
    <w:name w:val="heading 1"/>
    <w:basedOn w:val="Standaard"/>
    <w:next w:val="Standaard"/>
    <w:link w:val="Kop1Char"/>
    <w:qFormat/>
    <w:rsid w:val="002B44E3"/>
    <w:pPr>
      <w:keepNext/>
      <w:outlineLvl w:val="0"/>
    </w:pPr>
    <w:rPr>
      <w:i/>
      <w:sz w:val="20"/>
      <w:szCs w:val="20"/>
    </w:rPr>
  </w:style>
  <w:style w:type="paragraph" w:styleId="Kop2">
    <w:name w:val="heading 2"/>
    <w:basedOn w:val="Standaard"/>
    <w:next w:val="Standaard"/>
    <w:link w:val="Kop2Char"/>
    <w:qFormat/>
    <w:rsid w:val="002B44E3"/>
    <w:pPr>
      <w:keepNext/>
      <w:tabs>
        <w:tab w:val="right" w:pos="3402"/>
      </w:tabs>
      <w:outlineLvl w:val="1"/>
    </w:pPr>
    <w:rPr>
      <w:b/>
      <w:sz w:val="20"/>
      <w:szCs w:val="20"/>
    </w:rPr>
  </w:style>
  <w:style w:type="paragraph" w:styleId="Kop3">
    <w:name w:val="heading 3"/>
    <w:basedOn w:val="Standaard"/>
    <w:next w:val="Standaard"/>
    <w:link w:val="Kop3Char"/>
    <w:qFormat/>
    <w:rsid w:val="002B44E3"/>
    <w:pPr>
      <w:keepNext/>
      <w:outlineLvl w:val="2"/>
    </w:pPr>
    <w:rPr>
      <w:rFonts w:ascii="Arial" w:hAnsi="Arial"/>
      <w:b/>
      <w:sz w:val="20"/>
      <w:szCs w:val="20"/>
      <w:lang w:val="en-GB"/>
    </w:rPr>
  </w:style>
  <w:style w:type="paragraph" w:styleId="Kop4">
    <w:name w:val="heading 4"/>
    <w:basedOn w:val="Standaard"/>
    <w:next w:val="Standaard"/>
    <w:link w:val="Kop4Char"/>
    <w:qFormat/>
    <w:rsid w:val="002B44E3"/>
    <w:pPr>
      <w:keepNext/>
      <w:outlineLvl w:val="3"/>
    </w:pPr>
    <w:rPr>
      <w:rFonts w:ascii="Arial" w:hAnsi="Arial"/>
      <w:b/>
      <w:i/>
      <w:sz w:val="20"/>
      <w:szCs w:val="20"/>
    </w:rPr>
  </w:style>
  <w:style w:type="paragraph" w:styleId="Kop5">
    <w:name w:val="heading 5"/>
    <w:basedOn w:val="Standaard"/>
    <w:next w:val="Standaard"/>
    <w:link w:val="Kop5Char"/>
    <w:qFormat/>
    <w:rsid w:val="002B44E3"/>
    <w:pPr>
      <w:keepNext/>
      <w:tabs>
        <w:tab w:val="right" w:pos="1080"/>
        <w:tab w:val="left" w:pos="1260"/>
      </w:tabs>
      <w:outlineLvl w:val="4"/>
    </w:pPr>
    <w:rPr>
      <w:rFonts w:ascii="Arial" w:hAnsi="Arial"/>
      <w:i/>
      <w:sz w:val="16"/>
      <w:szCs w:val="20"/>
    </w:rPr>
  </w:style>
  <w:style w:type="paragraph" w:styleId="Kop6">
    <w:name w:val="heading 6"/>
    <w:basedOn w:val="Standaard"/>
    <w:next w:val="Standaard"/>
    <w:link w:val="Kop6Char"/>
    <w:qFormat/>
    <w:rsid w:val="002B44E3"/>
    <w:pPr>
      <w:keepNext/>
      <w:outlineLvl w:val="5"/>
    </w:pPr>
    <w:rPr>
      <w:rFonts w:ascii="Gill Sans" w:hAnsi="Gill Sans"/>
      <w:b/>
      <w:sz w:val="18"/>
      <w:szCs w:val="20"/>
    </w:rPr>
  </w:style>
  <w:style w:type="paragraph" w:styleId="Kop7">
    <w:name w:val="heading 7"/>
    <w:basedOn w:val="Standaard"/>
    <w:next w:val="Standaard"/>
    <w:link w:val="Kop7Char"/>
    <w:qFormat/>
    <w:rsid w:val="002B44E3"/>
    <w:pPr>
      <w:keepNext/>
      <w:spacing w:line="240" w:lineRule="exact"/>
      <w:outlineLvl w:val="6"/>
    </w:pPr>
    <w:rPr>
      <w:rFonts w:ascii="Gill Sans" w:hAnsi="Gill Sans"/>
      <w:i/>
      <w:sz w:val="19"/>
      <w:szCs w:val="20"/>
    </w:rPr>
  </w:style>
  <w:style w:type="paragraph" w:styleId="Kop8">
    <w:name w:val="heading 8"/>
    <w:basedOn w:val="Standaard"/>
    <w:next w:val="Standaard"/>
    <w:link w:val="Kop8Char"/>
    <w:qFormat/>
    <w:rsid w:val="002B44E3"/>
    <w:pPr>
      <w:keepNext/>
      <w:spacing w:line="240" w:lineRule="exact"/>
      <w:outlineLvl w:val="7"/>
    </w:pPr>
    <w:rPr>
      <w:rFonts w:ascii="Gill Sans" w:hAnsi="Gill Sans"/>
      <w:b/>
      <w:sz w:val="19"/>
      <w:szCs w:val="20"/>
    </w:rPr>
  </w:style>
  <w:style w:type="paragraph" w:styleId="Kop9">
    <w:name w:val="heading 9"/>
    <w:basedOn w:val="Standaard"/>
    <w:next w:val="Standaard"/>
    <w:link w:val="Kop9Char"/>
    <w:qFormat/>
    <w:rsid w:val="002B44E3"/>
    <w:pPr>
      <w:keepNext/>
      <w:pBdr>
        <w:top w:val="single" w:sz="4" w:space="1" w:color="auto"/>
      </w:pBdr>
      <w:spacing w:line="240" w:lineRule="exact"/>
      <w:outlineLvl w:val="8"/>
    </w:pPr>
    <w:rPr>
      <w:rFonts w:ascii="Gill Sans" w:hAnsi="Gill Sans"/>
      <w:b/>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44E3"/>
    <w:pPr>
      <w:ind w:left="720"/>
      <w:contextualSpacing/>
    </w:pPr>
  </w:style>
  <w:style w:type="paragraph" w:customStyle="1" w:styleId="Style1">
    <w:name w:val="Style1"/>
    <w:basedOn w:val="Standaard"/>
    <w:qFormat/>
    <w:rsid w:val="002B44E3"/>
    <w:pPr>
      <w:widowControl w:val="0"/>
      <w:autoSpaceDE w:val="0"/>
      <w:autoSpaceDN w:val="0"/>
      <w:adjustRightInd w:val="0"/>
      <w:spacing w:line="160" w:lineRule="exact"/>
      <w:ind w:left="7796" w:right="-454"/>
      <w:textAlignment w:val="center"/>
    </w:pPr>
    <w:rPr>
      <w:rFonts w:ascii="MyriadPro-Regular" w:hAnsi="MyriadPro-Regular" w:cs="MyriadPro-Regular"/>
      <w:color w:val="000000"/>
      <w:sz w:val="18"/>
      <w:szCs w:val="18"/>
    </w:rPr>
  </w:style>
  <w:style w:type="character" w:customStyle="1" w:styleId="Kop1Char">
    <w:name w:val="Kop 1 Char"/>
    <w:basedOn w:val="Standaardalinea-lettertype"/>
    <w:link w:val="Kop1"/>
    <w:rsid w:val="002B44E3"/>
    <w:rPr>
      <w:i/>
    </w:rPr>
  </w:style>
  <w:style w:type="character" w:customStyle="1" w:styleId="Kop2Char">
    <w:name w:val="Kop 2 Char"/>
    <w:basedOn w:val="Standaardalinea-lettertype"/>
    <w:link w:val="Kop2"/>
    <w:rsid w:val="002B44E3"/>
    <w:rPr>
      <w:b/>
    </w:rPr>
  </w:style>
  <w:style w:type="character" w:customStyle="1" w:styleId="Kop3Char">
    <w:name w:val="Kop 3 Char"/>
    <w:basedOn w:val="Standaardalinea-lettertype"/>
    <w:link w:val="Kop3"/>
    <w:rsid w:val="002B44E3"/>
    <w:rPr>
      <w:rFonts w:ascii="Arial" w:hAnsi="Arial"/>
      <w:b/>
      <w:lang w:val="en-GB"/>
    </w:rPr>
  </w:style>
  <w:style w:type="character" w:customStyle="1" w:styleId="Kop4Char">
    <w:name w:val="Kop 4 Char"/>
    <w:basedOn w:val="Standaardalinea-lettertype"/>
    <w:link w:val="Kop4"/>
    <w:rsid w:val="002B44E3"/>
    <w:rPr>
      <w:rFonts w:ascii="Arial" w:hAnsi="Arial"/>
      <w:b/>
      <w:i/>
    </w:rPr>
  </w:style>
  <w:style w:type="character" w:customStyle="1" w:styleId="Kop5Char">
    <w:name w:val="Kop 5 Char"/>
    <w:basedOn w:val="Standaardalinea-lettertype"/>
    <w:link w:val="Kop5"/>
    <w:rsid w:val="002B44E3"/>
    <w:rPr>
      <w:rFonts w:ascii="Arial" w:hAnsi="Arial"/>
      <w:i/>
      <w:sz w:val="16"/>
    </w:rPr>
  </w:style>
  <w:style w:type="character" w:customStyle="1" w:styleId="Kop6Char">
    <w:name w:val="Kop 6 Char"/>
    <w:basedOn w:val="Standaardalinea-lettertype"/>
    <w:link w:val="Kop6"/>
    <w:rsid w:val="002B44E3"/>
    <w:rPr>
      <w:rFonts w:ascii="Gill Sans" w:hAnsi="Gill Sans"/>
      <w:b/>
      <w:sz w:val="18"/>
    </w:rPr>
  </w:style>
  <w:style w:type="character" w:customStyle="1" w:styleId="Kop7Char">
    <w:name w:val="Kop 7 Char"/>
    <w:basedOn w:val="Standaardalinea-lettertype"/>
    <w:link w:val="Kop7"/>
    <w:rsid w:val="002B44E3"/>
    <w:rPr>
      <w:rFonts w:ascii="Gill Sans" w:hAnsi="Gill Sans"/>
      <w:i/>
      <w:sz w:val="19"/>
    </w:rPr>
  </w:style>
  <w:style w:type="character" w:customStyle="1" w:styleId="Kop8Char">
    <w:name w:val="Kop 8 Char"/>
    <w:basedOn w:val="Standaardalinea-lettertype"/>
    <w:link w:val="Kop8"/>
    <w:rsid w:val="002B44E3"/>
    <w:rPr>
      <w:rFonts w:ascii="Gill Sans" w:hAnsi="Gill Sans"/>
      <w:b/>
      <w:sz w:val="19"/>
    </w:rPr>
  </w:style>
  <w:style w:type="character" w:customStyle="1" w:styleId="Kop9Char">
    <w:name w:val="Kop 9 Char"/>
    <w:basedOn w:val="Standaardalinea-lettertype"/>
    <w:link w:val="Kop9"/>
    <w:rsid w:val="002B44E3"/>
    <w:rPr>
      <w:rFonts w:ascii="Gill Sans" w:hAnsi="Gill Sans"/>
      <w:b/>
      <w:sz w:val="19"/>
    </w:rPr>
  </w:style>
  <w:style w:type="paragraph" w:styleId="Bijschrift">
    <w:name w:val="caption"/>
    <w:basedOn w:val="Standaard"/>
    <w:next w:val="Standaard"/>
    <w:qFormat/>
    <w:rsid w:val="002B44E3"/>
    <w:pPr>
      <w:spacing w:after="200"/>
    </w:pPr>
    <w:rPr>
      <w:b/>
      <w:bCs/>
      <w:color w:val="4F81BD"/>
      <w:sz w:val="18"/>
      <w:szCs w:val="18"/>
    </w:rPr>
  </w:style>
  <w:style w:type="paragraph" w:styleId="Tekstzonderopmaak">
    <w:name w:val="Plain Text"/>
    <w:basedOn w:val="Standaard"/>
    <w:link w:val="TekstzonderopmaakChar"/>
    <w:uiPriority w:val="99"/>
    <w:unhideWhenUsed/>
    <w:rsid w:val="00DD0A70"/>
    <w:rPr>
      <w:rFonts w:ascii="Lucida Sans Unicode" w:eastAsiaTheme="minorHAnsi" w:hAnsi="Lucida Sans Unicode" w:cstheme="minorBidi"/>
      <w:sz w:val="20"/>
      <w:szCs w:val="21"/>
    </w:rPr>
  </w:style>
  <w:style w:type="character" w:customStyle="1" w:styleId="TekstzonderopmaakChar">
    <w:name w:val="Tekst zonder opmaak Char"/>
    <w:basedOn w:val="Standaardalinea-lettertype"/>
    <w:link w:val="Tekstzonderopmaak"/>
    <w:uiPriority w:val="99"/>
    <w:rsid w:val="00DD0A70"/>
    <w:rPr>
      <w:rFonts w:ascii="Lucida Sans Unicode" w:eastAsiaTheme="minorHAnsi" w:hAnsi="Lucida Sans Unicode" w:cstheme="minorBidi"/>
      <w:szCs w:val="21"/>
    </w:rPr>
  </w:style>
  <w:style w:type="paragraph" w:styleId="Koptekst">
    <w:name w:val="header"/>
    <w:basedOn w:val="Standaard"/>
    <w:link w:val="KoptekstChar"/>
    <w:uiPriority w:val="99"/>
    <w:unhideWhenUsed/>
    <w:rsid w:val="00DD0A70"/>
    <w:pPr>
      <w:tabs>
        <w:tab w:val="center" w:pos="4536"/>
        <w:tab w:val="right" w:pos="9072"/>
      </w:tabs>
    </w:pPr>
  </w:style>
  <w:style w:type="character" w:customStyle="1" w:styleId="KoptekstChar">
    <w:name w:val="Koptekst Char"/>
    <w:basedOn w:val="Standaardalinea-lettertype"/>
    <w:link w:val="Koptekst"/>
    <w:uiPriority w:val="99"/>
    <w:rsid w:val="00DD0A70"/>
    <w:rPr>
      <w:sz w:val="24"/>
      <w:szCs w:val="24"/>
    </w:rPr>
  </w:style>
  <w:style w:type="paragraph" w:styleId="Voettekst">
    <w:name w:val="footer"/>
    <w:basedOn w:val="Standaard"/>
    <w:link w:val="VoettekstChar"/>
    <w:uiPriority w:val="99"/>
    <w:unhideWhenUsed/>
    <w:rsid w:val="00DD0A70"/>
    <w:pPr>
      <w:tabs>
        <w:tab w:val="center" w:pos="4536"/>
        <w:tab w:val="right" w:pos="9072"/>
      </w:tabs>
    </w:pPr>
  </w:style>
  <w:style w:type="character" w:customStyle="1" w:styleId="VoettekstChar">
    <w:name w:val="Voettekst Char"/>
    <w:basedOn w:val="Standaardalinea-lettertype"/>
    <w:link w:val="Voettekst"/>
    <w:uiPriority w:val="99"/>
    <w:rsid w:val="00DD0A70"/>
    <w:rPr>
      <w:sz w:val="24"/>
      <w:szCs w:val="24"/>
    </w:rPr>
  </w:style>
  <w:style w:type="paragraph" w:styleId="Lijstalinea">
    <w:name w:val="List Paragraph"/>
    <w:basedOn w:val="Standaard"/>
    <w:uiPriority w:val="34"/>
    <w:qFormat/>
    <w:rsid w:val="0076672D"/>
    <w:pPr>
      <w:ind w:left="720"/>
      <w:contextualSpacing/>
    </w:pPr>
  </w:style>
  <w:style w:type="paragraph" w:customStyle="1" w:styleId="Default">
    <w:name w:val="Default"/>
    <w:rsid w:val="008A74E4"/>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4757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813">
      <w:bodyDiv w:val="1"/>
      <w:marLeft w:val="0"/>
      <w:marRight w:val="0"/>
      <w:marTop w:val="0"/>
      <w:marBottom w:val="0"/>
      <w:divBdr>
        <w:top w:val="none" w:sz="0" w:space="0" w:color="auto"/>
        <w:left w:val="none" w:sz="0" w:space="0" w:color="auto"/>
        <w:bottom w:val="none" w:sz="0" w:space="0" w:color="auto"/>
        <w:right w:val="none" w:sz="0" w:space="0" w:color="auto"/>
      </w:divBdr>
      <w:divsChild>
        <w:div w:id="271401864">
          <w:marLeft w:val="0"/>
          <w:marRight w:val="0"/>
          <w:marTop w:val="0"/>
          <w:marBottom w:val="0"/>
          <w:divBdr>
            <w:top w:val="none" w:sz="0" w:space="0" w:color="auto"/>
            <w:left w:val="none" w:sz="0" w:space="0" w:color="auto"/>
            <w:bottom w:val="none" w:sz="0" w:space="0" w:color="auto"/>
            <w:right w:val="none" w:sz="0" w:space="0" w:color="auto"/>
          </w:divBdr>
        </w:div>
        <w:div w:id="1119300365">
          <w:marLeft w:val="0"/>
          <w:marRight w:val="0"/>
          <w:marTop w:val="0"/>
          <w:marBottom w:val="0"/>
          <w:divBdr>
            <w:top w:val="none" w:sz="0" w:space="0" w:color="auto"/>
            <w:left w:val="none" w:sz="0" w:space="0" w:color="auto"/>
            <w:bottom w:val="none" w:sz="0" w:space="0" w:color="auto"/>
            <w:right w:val="none" w:sz="0" w:space="0" w:color="auto"/>
          </w:divBdr>
        </w:div>
        <w:div w:id="822433181">
          <w:marLeft w:val="0"/>
          <w:marRight w:val="0"/>
          <w:marTop w:val="0"/>
          <w:marBottom w:val="0"/>
          <w:divBdr>
            <w:top w:val="none" w:sz="0" w:space="0" w:color="auto"/>
            <w:left w:val="none" w:sz="0" w:space="0" w:color="auto"/>
            <w:bottom w:val="none" w:sz="0" w:space="0" w:color="auto"/>
            <w:right w:val="none" w:sz="0" w:space="0" w:color="auto"/>
          </w:divBdr>
        </w:div>
        <w:div w:id="2133403482">
          <w:marLeft w:val="0"/>
          <w:marRight w:val="0"/>
          <w:marTop w:val="0"/>
          <w:marBottom w:val="0"/>
          <w:divBdr>
            <w:top w:val="none" w:sz="0" w:space="0" w:color="auto"/>
            <w:left w:val="none" w:sz="0" w:space="0" w:color="auto"/>
            <w:bottom w:val="none" w:sz="0" w:space="0" w:color="auto"/>
            <w:right w:val="none" w:sz="0" w:space="0" w:color="auto"/>
          </w:divBdr>
        </w:div>
        <w:div w:id="740446458">
          <w:marLeft w:val="0"/>
          <w:marRight w:val="0"/>
          <w:marTop w:val="0"/>
          <w:marBottom w:val="0"/>
          <w:divBdr>
            <w:top w:val="none" w:sz="0" w:space="0" w:color="auto"/>
            <w:left w:val="none" w:sz="0" w:space="0" w:color="auto"/>
            <w:bottom w:val="none" w:sz="0" w:space="0" w:color="auto"/>
            <w:right w:val="none" w:sz="0" w:space="0" w:color="auto"/>
          </w:divBdr>
        </w:div>
        <w:div w:id="496962296">
          <w:marLeft w:val="0"/>
          <w:marRight w:val="0"/>
          <w:marTop w:val="0"/>
          <w:marBottom w:val="0"/>
          <w:divBdr>
            <w:top w:val="none" w:sz="0" w:space="0" w:color="auto"/>
            <w:left w:val="none" w:sz="0" w:space="0" w:color="auto"/>
            <w:bottom w:val="none" w:sz="0" w:space="0" w:color="auto"/>
            <w:right w:val="none" w:sz="0" w:space="0" w:color="auto"/>
          </w:divBdr>
        </w:div>
        <w:div w:id="1333988654">
          <w:marLeft w:val="0"/>
          <w:marRight w:val="0"/>
          <w:marTop w:val="0"/>
          <w:marBottom w:val="0"/>
          <w:divBdr>
            <w:top w:val="none" w:sz="0" w:space="0" w:color="auto"/>
            <w:left w:val="none" w:sz="0" w:space="0" w:color="auto"/>
            <w:bottom w:val="none" w:sz="0" w:space="0" w:color="auto"/>
            <w:right w:val="none" w:sz="0" w:space="0" w:color="auto"/>
          </w:divBdr>
        </w:div>
        <w:div w:id="988049768">
          <w:marLeft w:val="0"/>
          <w:marRight w:val="0"/>
          <w:marTop w:val="0"/>
          <w:marBottom w:val="0"/>
          <w:divBdr>
            <w:top w:val="none" w:sz="0" w:space="0" w:color="auto"/>
            <w:left w:val="none" w:sz="0" w:space="0" w:color="auto"/>
            <w:bottom w:val="none" w:sz="0" w:space="0" w:color="auto"/>
            <w:right w:val="none" w:sz="0" w:space="0" w:color="auto"/>
          </w:divBdr>
        </w:div>
      </w:divsChild>
    </w:div>
    <w:div w:id="2023781750">
      <w:bodyDiv w:val="1"/>
      <w:marLeft w:val="0"/>
      <w:marRight w:val="0"/>
      <w:marTop w:val="0"/>
      <w:marBottom w:val="0"/>
      <w:divBdr>
        <w:top w:val="none" w:sz="0" w:space="0" w:color="auto"/>
        <w:left w:val="none" w:sz="0" w:space="0" w:color="auto"/>
        <w:bottom w:val="none" w:sz="0" w:space="0" w:color="auto"/>
        <w:right w:val="none" w:sz="0" w:space="0" w:color="auto"/>
      </w:divBdr>
      <w:divsChild>
        <w:div w:id="1398094444">
          <w:marLeft w:val="0"/>
          <w:marRight w:val="0"/>
          <w:marTop w:val="0"/>
          <w:marBottom w:val="0"/>
          <w:divBdr>
            <w:top w:val="none" w:sz="0" w:space="0" w:color="auto"/>
            <w:left w:val="none" w:sz="0" w:space="0" w:color="auto"/>
            <w:bottom w:val="none" w:sz="0" w:space="0" w:color="auto"/>
            <w:right w:val="none" w:sz="0" w:space="0" w:color="auto"/>
          </w:divBdr>
        </w:div>
        <w:div w:id="1629121782">
          <w:marLeft w:val="0"/>
          <w:marRight w:val="0"/>
          <w:marTop w:val="0"/>
          <w:marBottom w:val="0"/>
          <w:divBdr>
            <w:top w:val="none" w:sz="0" w:space="0" w:color="auto"/>
            <w:left w:val="none" w:sz="0" w:space="0" w:color="auto"/>
            <w:bottom w:val="none" w:sz="0" w:space="0" w:color="auto"/>
            <w:right w:val="none" w:sz="0" w:space="0" w:color="auto"/>
          </w:divBdr>
        </w:div>
        <w:div w:id="1329944666">
          <w:marLeft w:val="0"/>
          <w:marRight w:val="0"/>
          <w:marTop w:val="0"/>
          <w:marBottom w:val="0"/>
          <w:divBdr>
            <w:top w:val="none" w:sz="0" w:space="0" w:color="auto"/>
            <w:left w:val="none" w:sz="0" w:space="0" w:color="auto"/>
            <w:bottom w:val="none" w:sz="0" w:space="0" w:color="auto"/>
            <w:right w:val="none" w:sz="0" w:space="0" w:color="auto"/>
          </w:divBdr>
        </w:div>
        <w:div w:id="226573917">
          <w:marLeft w:val="0"/>
          <w:marRight w:val="0"/>
          <w:marTop w:val="0"/>
          <w:marBottom w:val="0"/>
          <w:divBdr>
            <w:top w:val="none" w:sz="0" w:space="0" w:color="auto"/>
            <w:left w:val="none" w:sz="0" w:space="0" w:color="auto"/>
            <w:bottom w:val="none" w:sz="0" w:space="0" w:color="auto"/>
            <w:right w:val="none" w:sz="0" w:space="0" w:color="auto"/>
          </w:divBdr>
        </w:div>
        <w:div w:id="278687616">
          <w:marLeft w:val="0"/>
          <w:marRight w:val="0"/>
          <w:marTop w:val="0"/>
          <w:marBottom w:val="0"/>
          <w:divBdr>
            <w:top w:val="none" w:sz="0" w:space="0" w:color="auto"/>
            <w:left w:val="none" w:sz="0" w:space="0" w:color="auto"/>
            <w:bottom w:val="none" w:sz="0" w:space="0" w:color="auto"/>
            <w:right w:val="none" w:sz="0" w:space="0" w:color="auto"/>
          </w:divBdr>
        </w:div>
        <w:div w:id="791675231">
          <w:marLeft w:val="0"/>
          <w:marRight w:val="0"/>
          <w:marTop w:val="0"/>
          <w:marBottom w:val="0"/>
          <w:divBdr>
            <w:top w:val="none" w:sz="0" w:space="0" w:color="auto"/>
            <w:left w:val="none" w:sz="0" w:space="0" w:color="auto"/>
            <w:bottom w:val="none" w:sz="0" w:space="0" w:color="auto"/>
            <w:right w:val="none" w:sz="0" w:space="0" w:color="auto"/>
          </w:divBdr>
        </w:div>
        <w:div w:id="553859461">
          <w:marLeft w:val="0"/>
          <w:marRight w:val="0"/>
          <w:marTop w:val="0"/>
          <w:marBottom w:val="0"/>
          <w:divBdr>
            <w:top w:val="none" w:sz="0" w:space="0" w:color="auto"/>
            <w:left w:val="none" w:sz="0" w:space="0" w:color="auto"/>
            <w:bottom w:val="none" w:sz="0" w:space="0" w:color="auto"/>
            <w:right w:val="none" w:sz="0" w:space="0" w:color="auto"/>
          </w:divBdr>
        </w:div>
        <w:div w:id="89046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ar.adviesraden-alphenaandenrij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2054</Words>
  <Characters>11301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Sax</dc:creator>
  <cp:keywords/>
  <dc:description/>
  <cp:lastModifiedBy>Annette Sax</cp:lastModifiedBy>
  <cp:revision>2</cp:revision>
  <cp:lastPrinted>2018-05-01T11:02:00Z</cp:lastPrinted>
  <dcterms:created xsi:type="dcterms:W3CDTF">2018-06-05T11:43:00Z</dcterms:created>
  <dcterms:modified xsi:type="dcterms:W3CDTF">2018-06-05T11:43:00Z</dcterms:modified>
</cp:coreProperties>
</file>